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F2E2" w14:textId="16F49F99" w:rsidR="005E0E29" w:rsidRDefault="005E0E29" w:rsidP="005E0E29">
      <w:pPr>
        <w:pStyle w:val="Title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E0E29">
        <w:rPr>
          <w:noProof/>
        </w:rPr>
        <w:drawing>
          <wp:anchor distT="0" distB="0" distL="114300" distR="114300" simplePos="0" relativeHeight="251664384" behindDoc="1" locked="0" layoutInCell="1" allowOverlap="1" wp14:anchorId="4B18DE62" wp14:editId="5C05FDD6">
            <wp:simplePos x="0" y="0"/>
            <wp:positionH relativeFrom="column">
              <wp:posOffset>5181600</wp:posOffset>
            </wp:positionH>
            <wp:positionV relativeFrom="paragraph">
              <wp:posOffset>-774700</wp:posOffset>
            </wp:positionV>
            <wp:extent cx="1336682" cy="1085665"/>
            <wp:effectExtent l="0" t="0" r="0" b="635"/>
            <wp:wrapNone/>
            <wp:docPr id="1692892562" name="Picture 2" descr="A black and white logo with a hand ges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92562" name="Picture 2" descr="A black and white logo with a hand ges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2" cy="10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0A">
        <w:rPr>
          <w:rFonts w:ascii="Times New Roman" w:hAnsi="Times New Roman" w:cs="Times New Roman"/>
          <w:u w:val="single"/>
        </w:rPr>
        <w:t xml:space="preserve"> </w:t>
      </w:r>
      <w:r w:rsidR="006A23F1" w:rsidRPr="005E0E29">
        <w:rPr>
          <w:rFonts w:ascii="Times New Roman" w:hAnsi="Times New Roman" w:cs="Times New Roman"/>
          <w:sz w:val="48"/>
          <w:szCs w:val="48"/>
          <w:u w:val="single"/>
        </w:rPr>
        <w:t>The Resurrection of Rock</w:t>
      </w:r>
    </w:p>
    <w:p w14:paraId="009F8D88" w14:textId="77777777" w:rsidR="005E0E29" w:rsidRPr="005E0E29" w:rsidRDefault="005E0E29" w:rsidP="005E0E29"/>
    <w:p w14:paraId="483B841F" w14:textId="597F16CB" w:rsidR="006A23F1" w:rsidRPr="007857EE" w:rsidRDefault="006A23F1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>Rock Is Not Dead Australia covers all things in Australian Rock. The group is a collaborate of music enthusiasts who have banded together to get the rock n roll scene of Australia back up and running. Their efforts began in the form of a Facebook group</w:t>
      </w:r>
      <w:r w:rsidR="008F570A">
        <w:rPr>
          <w:rFonts w:ascii="Times New Roman" w:hAnsi="Times New Roman" w:cs="Times New Roman"/>
          <w:sz w:val="24"/>
          <w:szCs w:val="24"/>
        </w:rPr>
        <w:t xml:space="preserve"> (Fans of Hair / Glam / Sleaze Metal Aus)</w:t>
      </w:r>
      <w:r w:rsidR="005E0E29">
        <w:rPr>
          <w:rFonts w:ascii="Times New Roman" w:hAnsi="Times New Roman" w:cs="Times New Roman"/>
          <w:sz w:val="24"/>
          <w:szCs w:val="24"/>
        </w:rPr>
        <w:t xml:space="preserve">, that now encompasses a 50/50 split including Australian Rock </w:t>
      </w:r>
      <w:r w:rsidR="00B361A1">
        <w:rPr>
          <w:rFonts w:ascii="Times New Roman" w:hAnsi="Times New Roman" w:cs="Times New Roman"/>
          <w:sz w:val="24"/>
          <w:szCs w:val="24"/>
        </w:rPr>
        <w:t>Ac</w:t>
      </w:r>
      <w:r w:rsidR="005E0E29">
        <w:rPr>
          <w:rFonts w:ascii="Times New Roman" w:hAnsi="Times New Roman" w:cs="Times New Roman"/>
          <w:sz w:val="24"/>
          <w:szCs w:val="24"/>
        </w:rPr>
        <w:t xml:space="preserve">ts. The page now has over 1000 followers. </w:t>
      </w:r>
      <w:r w:rsidR="00C8620E" w:rsidRPr="007857EE">
        <w:rPr>
          <w:rFonts w:ascii="Times New Roman" w:hAnsi="Times New Roman" w:cs="Times New Roman"/>
          <w:sz w:val="24"/>
          <w:szCs w:val="24"/>
        </w:rPr>
        <w:t xml:space="preserve">From this page a </w:t>
      </w:r>
      <w:r w:rsidRPr="007857EE">
        <w:rPr>
          <w:rFonts w:ascii="Times New Roman" w:hAnsi="Times New Roman" w:cs="Times New Roman"/>
          <w:sz w:val="24"/>
          <w:szCs w:val="24"/>
        </w:rPr>
        <w:t>YouTube channel</w:t>
      </w:r>
      <w:r w:rsidR="00C8620E" w:rsidRPr="007857EE">
        <w:rPr>
          <w:rFonts w:ascii="Times New Roman" w:hAnsi="Times New Roman" w:cs="Times New Roman"/>
          <w:sz w:val="24"/>
          <w:szCs w:val="24"/>
        </w:rPr>
        <w:t xml:space="preserve"> </w:t>
      </w:r>
      <w:r w:rsidR="008F570A">
        <w:rPr>
          <w:rFonts w:ascii="Times New Roman" w:hAnsi="Times New Roman" w:cs="Times New Roman"/>
          <w:sz w:val="24"/>
          <w:szCs w:val="24"/>
        </w:rPr>
        <w:t xml:space="preserve">(Rock Is Not Dead Aus) </w:t>
      </w:r>
      <w:r w:rsidR="00C8620E" w:rsidRPr="007857EE">
        <w:rPr>
          <w:rFonts w:ascii="Times New Roman" w:hAnsi="Times New Roman" w:cs="Times New Roman"/>
          <w:sz w:val="24"/>
          <w:szCs w:val="24"/>
        </w:rPr>
        <w:t>was created</w:t>
      </w:r>
      <w:r w:rsidRPr="007857EE">
        <w:rPr>
          <w:rFonts w:ascii="Times New Roman" w:hAnsi="Times New Roman" w:cs="Times New Roman"/>
          <w:sz w:val="24"/>
          <w:szCs w:val="24"/>
        </w:rPr>
        <w:t xml:space="preserve"> showcasing the plethora of talent across the </w:t>
      </w:r>
      <w:r w:rsidR="005E0E29">
        <w:rPr>
          <w:rFonts w:ascii="Times New Roman" w:hAnsi="Times New Roman" w:cs="Times New Roman"/>
          <w:sz w:val="24"/>
          <w:szCs w:val="24"/>
        </w:rPr>
        <w:t>Australian Rock S</w:t>
      </w:r>
      <w:r w:rsidRPr="007857EE">
        <w:rPr>
          <w:rFonts w:ascii="Times New Roman" w:hAnsi="Times New Roman" w:cs="Times New Roman"/>
          <w:sz w:val="24"/>
          <w:szCs w:val="24"/>
        </w:rPr>
        <w:t>cene. Their latest expansion has been their Instagram</w:t>
      </w:r>
      <w:r w:rsidR="008F570A">
        <w:rPr>
          <w:rFonts w:ascii="Times New Roman" w:hAnsi="Times New Roman" w:cs="Times New Roman"/>
          <w:sz w:val="24"/>
          <w:szCs w:val="24"/>
        </w:rPr>
        <w:t xml:space="preserve"> (Rock Is Not Dead Aus), </w:t>
      </w:r>
      <w:r w:rsidRPr="007857EE">
        <w:rPr>
          <w:rFonts w:ascii="Times New Roman" w:hAnsi="Times New Roman" w:cs="Times New Roman"/>
          <w:sz w:val="24"/>
          <w:szCs w:val="24"/>
        </w:rPr>
        <w:t xml:space="preserve"> tailored to promoting Australian Rock acts no matter how big or small. </w:t>
      </w:r>
    </w:p>
    <w:p w14:paraId="553FF1C0" w14:textId="32E8C034" w:rsidR="007857EE" w:rsidRPr="007857EE" w:rsidRDefault="00C8620E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>Having found a following on their social media platforms the group have produced the “Rock Is Not Dead Festival”. This event is planned for February 1</w:t>
      </w:r>
      <w:r w:rsidRPr="007857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7EE">
        <w:rPr>
          <w:rFonts w:ascii="Times New Roman" w:hAnsi="Times New Roman" w:cs="Times New Roman"/>
          <w:sz w:val="24"/>
          <w:szCs w:val="24"/>
        </w:rPr>
        <w:t xml:space="preserve">, 2025, at The Koala Tavern, Capalaba. It is a self-funded event consisting of eight Australian Rock bands, each with own unique sound for all the rockers out there. The lineup features,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 xml:space="preserve">Avalanche </w:t>
      </w:r>
      <w:r w:rsidRPr="007857EE">
        <w:rPr>
          <w:rFonts w:ascii="Times New Roman" w:hAnsi="Times New Roman" w:cs="Times New Roman"/>
          <w:sz w:val="24"/>
          <w:szCs w:val="24"/>
        </w:rPr>
        <w:t xml:space="preserve">(the next big thing),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>Tailor Made Rejects</w:t>
      </w:r>
      <w:r w:rsidRPr="007857EE">
        <w:rPr>
          <w:rFonts w:ascii="Times New Roman" w:hAnsi="Times New Roman" w:cs="Times New Roman"/>
          <w:sz w:val="24"/>
          <w:szCs w:val="24"/>
        </w:rPr>
        <w:t xml:space="preserve"> (</w:t>
      </w:r>
      <w:r w:rsidR="007857EE">
        <w:rPr>
          <w:rFonts w:ascii="Times New Roman" w:hAnsi="Times New Roman" w:cs="Times New Roman"/>
          <w:sz w:val="24"/>
          <w:szCs w:val="24"/>
        </w:rPr>
        <w:t xml:space="preserve">the </w:t>
      </w:r>
      <w:r w:rsidRPr="007857EE">
        <w:rPr>
          <w:rFonts w:ascii="Times New Roman" w:hAnsi="Times New Roman" w:cs="Times New Roman"/>
          <w:sz w:val="24"/>
          <w:szCs w:val="24"/>
        </w:rPr>
        <w:t xml:space="preserve">unapologetic alt. rockers),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>Snake Bite Whisky</w:t>
      </w:r>
      <w:r w:rsidRPr="007857EE">
        <w:rPr>
          <w:rFonts w:ascii="Times New Roman" w:hAnsi="Times New Roman" w:cs="Times New Roman"/>
          <w:sz w:val="24"/>
          <w:szCs w:val="24"/>
        </w:rPr>
        <w:t xml:space="preserve"> (the kings of </w:t>
      </w:r>
      <w:r w:rsidR="007857EE">
        <w:rPr>
          <w:rFonts w:ascii="Times New Roman" w:hAnsi="Times New Roman" w:cs="Times New Roman"/>
          <w:sz w:val="24"/>
          <w:szCs w:val="24"/>
        </w:rPr>
        <w:t>sleaze</w:t>
      </w:r>
      <w:r w:rsidRPr="007857EE">
        <w:rPr>
          <w:rFonts w:ascii="Times New Roman" w:hAnsi="Times New Roman" w:cs="Times New Roman"/>
          <w:sz w:val="24"/>
          <w:szCs w:val="24"/>
        </w:rPr>
        <w:t xml:space="preserve">),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>Black Whiskey</w:t>
      </w:r>
      <w:r w:rsidRPr="007857EE">
        <w:rPr>
          <w:rFonts w:ascii="Times New Roman" w:hAnsi="Times New Roman" w:cs="Times New Roman"/>
          <w:sz w:val="24"/>
          <w:szCs w:val="24"/>
        </w:rPr>
        <w:t xml:space="preserve"> (pure Aussie rock),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>Stone Rising</w:t>
      </w:r>
      <w:r w:rsidRPr="007857EE">
        <w:rPr>
          <w:rFonts w:ascii="Times New Roman" w:hAnsi="Times New Roman" w:cs="Times New Roman"/>
          <w:sz w:val="24"/>
          <w:szCs w:val="24"/>
        </w:rPr>
        <w:t xml:space="preserve"> (underrated icons), </w:t>
      </w:r>
      <w:r w:rsidRPr="007857EE">
        <w:rPr>
          <w:rFonts w:ascii="Times New Roman" w:hAnsi="Times New Roman" w:cs="Times New Roman"/>
          <w:i/>
          <w:iCs/>
          <w:sz w:val="24"/>
          <w:szCs w:val="24"/>
        </w:rPr>
        <w:t>Whiskey On The Rox</w:t>
      </w:r>
      <w:r w:rsidRPr="007857EE">
        <w:rPr>
          <w:rFonts w:ascii="Times New Roman" w:hAnsi="Times New Roman" w:cs="Times New Roman"/>
          <w:sz w:val="24"/>
          <w:szCs w:val="24"/>
        </w:rPr>
        <w:t xml:space="preserve"> (a</w:t>
      </w:r>
      <w:r w:rsidR="007857EE" w:rsidRPr="007857EE">
        <w:rPr>
          <w:rFonts w:ascii="Times New Roman" w:hAnsi="Times New Roman" w:cs="Times New Roman"/>
          <w:sz w:val="24"/>
          <w:szCs w:val="24"/>
        </w:rPr>
        <w:t xml:space="preserve"> crowd-pleasing 80s cover band), </w:t>
      </w:r>
      <w:r w:rsidR="007857EE" w:rsidRPr="007857EE">
        <w:rPr>
          <w:rFonts w:ascii="Times New Roman" w:hAnsi="Times New Roman" w:cs="Times New Roman"/>
          <w:i/>
          <w:iCs/>
          <w:sz w:val="24"/>
          <w:szCs w:val="24"/>
        </w:rPr>
        <w:t>Goatzilla</w:t>
      </w:r>
      <w:r w:rsidR="007857EE" w:rsidRPr="007857EE">
        <w:rPr>
          <w:rFonts w:ascii="Times New Roman" w:hAnsi="Times New Roman" w:cs="Times New Roman"/>
          <w:sz w:val="24"/>
          <w:szCs w:val="24"/>
        </w:rPr>
        <w:t xml:space="preserve"> (legends of the live show), and </w:t>
      </w:r>
      <w:r w:rsidR="007857EE" w:rsidRPr="007857EE">
        <w:rPr>
          <w:rFonts w:ascii="Times New Roman" w:hAnsi="Times New Roman" w:cs="Times New Roman"/>
          <w:i/>
          <w:iCs/>
          <w:sz w:val="24"/>
          <w:szCs w:val="24"/>
        </w:rPr>
        <w:t>Slythr</w:t>
      </w:r>
      <w:r w:rsidR="007857EE" w:rsidRPr="007857EE">
        <w:rPr>
          <w:rFonts w:ascii="Times New Roman" w:hAnsi="Times New Roman" w:cs="Times New Roman"/>
          <w:sz w:val="24"/>
          <w:szCs w:val="24"/>
        </w:rPr>
        <w:t xml:space="preserve"> (</w:t>
      </w:r>
      <w:r w:rsidR="007857EE">
        <w:rPr>
          <w:rFonts w:ascii="Times New Roman" w:hAnsi="Times New Roman" w:cs="Times New Roman"/>
          <w:sz w:val="24"/>
          <w:szCs w:val="24"/>
        </w:rPr>
        <w:t xml:space="preserve">the </w:t>
      </w:r>
      <w:r w:rsidR="007857EE" w:rsidRPr="007857EE">
        <w:rPr>
          <w:rFonts w:ascii="Times New Roman" w:hAnsi="Times New Roman" w:cs="Times New Roman"/>
          <w:sz w:val="24"/>
          <w:szCs w:val="24"/>
        </w:rPr>
        <w:t xml:space="preserve">up-and-coming rock prodigies). </w:t>
      </w:r>
    </w:p>
    <w:p w14:paraId="70E6A792" w14:textId="696194AD" w:rsidR="007857EE" w:rsidRPr="007857EE" w:rsidRDefault="007857EE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 xml:space="preserve">The event’s purpose is not for profit but to raise awareness towards the unrecognised talent circulating within the rock scene of Australia. Tickets will be available at $35 per person through </w:t>
      </w:r>
      <w:proofErr w:type="spellStart"/>
      <w:r w:rsidRPr="007857EE">
        <w:rPr>
          <w:rFonts w:ascii="Times New Roman" w:hAnsi="Times New Roman" w:cs="Times New Roman"/>
          <w:sz w:val="24"/>
          <w:szCs w:val="24"/>
        </w:rPr>
        <w:t>Oztix</w:t>
      </w:r>
      <w:proofErr w:type="spellEnd"/>
      <w:r w:rsidRPr="007857EE">
        <w:rPr>
          <w:rFonts w:ascii="Times New Roman" w:hAnsi="Times New Roman" w:cs="Times New Roman"/>
          <w:sz w:val="24"/>
          <w:szCs w:val="24"/>
        </w:rPr>
        <w:t xml:space="preserve"> and if successful will go towards funding another event of Aussie </w:t>
      </w:r>
      <w:r w:rsidR="00B361A1">
        <w:rPr>
          <w:rFonts w:ascii="Times New Roman" w:hAnsi="Times New Roman" w:cs="Times New Roman"/>
          <w:sz w:val="24"/>
          <w:szCs w:val="24"/>
        </w:rPr>
        <w:t>R</w:t>
      </w:r>
      <w:r w:rsidRPr="007857EE">
        <w:rPr>
          <w:rFonts w:ascii="Times New Roman" w:hAnsi="Times New Roman" w:cs="Times New Roman"/>
          <w:sz w:val="24"/>
          <w:szCs w:val="24"/>
        </w:rPr>
        <w:t>ock.</w:t>
      </w:r>
    </w:p>
    <w:p w14:paraId="3C20DCCE" w14:textId="33062699" w:rsidR="007857EE" w:rsidRDefault="007857EE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 xml:space="preserve"> The announcement date is set </w:t>
      </w:r>
      <w:r w:rsidR="008F570A">
        <w:rPr>
          <w:rFonts w:ascii="Times New Roman" w:hAnsi="Times New Roman" w:cs="Times New Roman"/>
          <w:sz w:val="24"/>
          <w:szCs w:val="24"/>
        </w:rPr>
        <w:t xml:space="preserve">as </w:t>
      </w:r>
      <w:r w:rsidRPr="007857EE">
        <w:rPr>
          <w:rFonts w:ascii="Times New Roman" w:hAnsi="Times New Roman" w:cs="Times New Roman"/>
          <w:sz w:val="24"/>
          <w:szCs w:val="24"/>
        </w:rPr>
        <w:t>November 1</w:t>
      </w:r>
      <w:r w:rsidRPr="007857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57EE">
        <w:rPr>
          <w:rFonts w:ascii="Times New Roman" w:hAnsi="Times New Roman" w:cs="Times New Roman"/>
          <w:sz w:val="24"/>
          <w:szCs w:val="24"/>
        </w:rPr>
        <w:t xml:space="preserve">. Between now and the show our only request is to spread the word to as many rockers as possible. Let’s kick start the resurrection of rock. </w:t>
      </w:r>
    </w:p>
    <w:p w14:paraId="39491043" w14:textId="77777777" w:rsidR="008F570A" w:rsidRPr="007857EE" w:rsidRDefault="008F570A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0DE5F7" w14:textId="53554AE6" w:rsidR="008F570A" w:rsidRDefault="007857EE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 xml:space="preserve">Many Thanks, </w:t>
      </w:r>
    </w:p>
    <w:p w14:paraId="373EC274" w14:textId="688C023A" w:rsidR="008F570A" w:rsidRDefault="007857EE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EE">
        <w:rPr>
          <w:rFonts w:ascii="Times New Roman" w:hAnsi="Times New Roman" w:cs="Times New Roman"/>
          <w:sz w:val="24"/>
          <w:szCs w:val="24"/>
        </w:rPr>
        <w:t xml:space="preserve"> The Rock Is Not Dead Australia Team. </w:t>
      </w:r>
    </w:p>
    <w:p w14:paraId="1AF9B5DD" w14:textId="5716FC25" w:rsidR="008F570A" w:rsidRPr="007857EE" w:rsidRDefault="008F570A" w:rsidP="007857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Mark Elstone: 0431 619 937 / </w:t>
      </w:r>
      <w:hyperlink r:id="rId5" w:history="1">
        <w:r w:rsidRPr="00117904">
          <w:rPr>
            <w:rStyle w:val="Hyperlink"/>
            <w:rFonts w:ascii="Times New Roman" w:hAnsi="Times New Roman" w:cs="Times New Roman"/>
            <w:sz w:val="24"/>
            <w:szCs w:val="24"/>
          </w:rPr>
          <w:t>mlesltone@outlook.com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A474" w14:textId="1E6188D5" w:rsidR="007857EE" w:rsidRPr="007857EE" w:rsidRDefault="008F570A" w:rsidP="007857EE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FD478C0" wp14:editId="0A93F50B">
            <wp:simplePos x="0" y="0"/>
            <wp:positionH relativeFrom="page">
              <wp:posOffset>3771900</wp:posOffset>
            </wp:positionH>
            <wp:positionV relativeFrom="paragraph">
              <wp:posOffset>126788</wp:posOffset>
            </wp:positionV>
            <wp:extent cx="3322320" cy="1746250"/>
            <wp:effectExtent l="0" t="0" r="0" b="6350"/>
            <wp:wrapNone/>
            <wp:docPr id="1700909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AB2607" wp14:editId="1ECB159E">
                <wp:simplePos x="0" y="0"/>
                <wp:positionH relativeFrom="column">
                  <wp:posOffset>2857500</wp:posOffset>
                </wp:positionH>
                <wp:positionV relativeFrom="paragraph">
                  <wp:posOffset>1956435</wp:posOffset>
                </wp:positionV>
                <wp:extent cx="3322320" cy="635"/>
                <wp:effectExtent l="0" t="0" r="0" b="0"/>
                <wp:wrapNone/>
                <wp:docPr id="3451977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750968" w14:textId="6EA1FCEA" w:rsidR="008F570A" w:rsidRPr="00845982" w:rsidRDefault="008F570A" w:rsidP="008F570A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Tailor Made Rejects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FAB26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5pt;margin-top:154.05pt;width:261.6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" stroked="f">
                <v:textbox style="mso-fit-shape-to-text:t" inset="0,0,0,0">
                  <w:txbxContent>
                    <w:p w14:paraId="1E750968" w14:textId="6EA1FCEA" w:rsidR="008F570A" w:rsidRPr="00845982" w:rsidRDefault="008F570A" w:rsidP="008F570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</w:pPr>
                      <w:r>
                        <w:t>Tailor Made Rejects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FC885A" wp14:editId="4959D701">
                <wp:simplePos x="0" y="0"/>
                <wp:positionH relativeFrom="column">
                  <wp:posOffset>-508000</wp:posOffset>
                </wp:positionH>
                <wp:positionV relativeFrom="paragraph">
                  <wp:posOffset>1945640</wp:posOffset>
                </wp:positionV>
                <wp:extent cx="3019425" cy="635"/>
                <wp:effectExtent l="0" t="0" r="0" b="0"/>
                <wp:wrapNone/>
                <wp:docPr id="849726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A5415" w14:textId="52A5884A" w:rsidR="008F570A" w:rsidRPr="0055249B" w:rsidRDefault="008F570A" w:rsidP="008F570A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Avalanche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6FC885A" id="_x0000_s1027" type="#_x0000_t202" style="position:absolute;left:0;text-align:left;margin-left:-40pt;margin-top:153.2pt;width:237.7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" stroked="f">
                <v:textbox style="mso-fit-shape-to-text:t" inset="0,0,0,0">
                  <w:txbxContent>
                    <w:p w14:paraId="770A5415" w14:textId="52A5884A" w:rsidR="008F570A" w:rsidRPr="0055249B" w:rsidRDefault="008F570A" w:rsidP="008F570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</w:pPr>
                      <w:r>
                        <w:t>Avalanche</w:t>
                      </w:r>
                    </w:p>
                  </w:txbxContent>
                </v:textbox>
              </v:shape>
            </w:pict>
          </mc:Fallback>
        </mc:AlternateContent>
      </w:r>
      <w:r w:rsidRPr="008F570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8BF1192" wp14:editId="27D3FCBF">
            <wp:simplePos x="0" y="0"/>
            <wp:positionH relativeFrom="column">
              <wp:posOffset>-508000</wp:posOffset>
            </wp:positionH>
            <wp:positionV relativeFrom="paragraph">
              <wp:posOffset>102448</wp:posOffset>
            </wp:positionV>
            <wp:extent cx="3019596" cy="1786466"/>
            <wp:effectExtent l="0" t="0" r="0" b="4445"/>
            <wp:wrapNone/>
            <wp:docPr id="1633241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413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79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F88EA" w14:textId="0FA6A186" w:rsidR="007857EE" w:rsidRPr="007857EE" w:rsidRDefault="008F570A" w:rsidP="007857EE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7857EE" w:rsidRPr="00785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F1"/>
    <w:rsid w:val="001B0359"/>
    <w:rsid w:val="00460AD4"/>
    <w:rsid w:val="005A7058"/>
    <w:rsid w:val="005E0E29"/>
    <w:rsid w:val="006A23F1"/>
    <w:rsid w:val="007857EE"/>
    <w:rsid w:val="008F570A"/>
    <w:rsid w:val="00A1293E"/>
    <w:rsid w:val="00B361A1"/>
    <w:rsid w:val="00C8620E"/>
    <w:rsid w:val="00CA0CC1"/>
    <w:rsid w:val="00D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682"/>
  <w15:chartTrackingRefBased/>
  <w15:docId w15:val="{69CA40ED-3844-4111-B8C6-E1B18AA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3F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F570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7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lesltone@outloo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Elstone</dc:creator>
  <cp:keywords/>
  <dc:description/>
  <cp:lastModifiedBy>Mackenzie Elstone</cp:lastModifiedBy>
  <cp:revision>3</cp:revision>
  <dcterms:created xsi:type="dcterms:W3CDTF">2024-10-22T03:47:00Z</dcterms:created>
  <dcterms:modified xsi:type="dcterms:W3CDTF">2024-10-22T04:50:00Z</dcterms:modified>
</cp:coreProperties>
</file>