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A528" w14:textId="28F9AA06" w:rsidR="00BA587B" w:rsidRPr="0053607E" w:rsidRDefault="00A95A8E" w:rsidP="0053607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424C0D" wp14:editId="23DA5930">
            <wp:simplePos x="0" y="0"/>
            <wp:positionH relativeFrom="column">
              <wp:posOffset>3675380</wp:posOffset>
            </wp:positionH>
            <wp:positionV relativeFrom="paragraph">
              <wp:posOffset>0</wp:posOffset>
            </wp:positionV>
            <wp:extent cx="2453640" cy="1379220"/>
            <wp:effectExtent l="0" t="0" r="3810" b="0"/>
            <wp:wrapThrough wrapText="bothSides">
              <wp:wrapPolygon edited="0">
                <wp:start x="0" y="0"/>
                <wp:lineTo x="0" y="21182"/>
                <wp:lineTo x="21466" y="21182"/>
                <wp:lineTo x="21466" y="0"/>
                <wp:lineTo x="0" y="0"/>
              </wp:wrapPolygon>
            </wp:wrapThrough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6F8">
        <w:rPr>
          <w:sz w:val="24"/>
          <w:szCs w:val="24"/>
        </w:rPr>
        <w:t>13</w:t>
      </w:r>
      <w:r w:rsidR="004616F8" w:rsidRPr="004616F8">
        <w:rPr>
          <w:sz w:val="24"/>
          <w:szCs w:val="24"/>
          <w:vertAlign w:val="superscript"/>
        </w:rPr>
        <w:t>th</w:t>
      </w:r>
      <w:r w:rsidR="004616F8">
        <w:rPr>
          <w:sz w:val="24"/>
          <w:szCs w:val="24"/>
        </w:rPr>
        <w:t xml:space="preserve"> December 2021</w:t>
      </w:r>
    </w:p>
    <w:p w14:paraId="4F9D1C7D" w14:textId="77777777" w:rsidR="00D050AC" w:rsidRDefault="00D050AC" w:rsidP="0023475F">
      <w:pPr>
        <w:jc w:val="center"/>
        <w:rPr>
          <w:b/>
          <w:bCs/>
          <w:sz w:val="24"/>
          <w:szCs w:val="24"/>
        </w:rPr>
      </w:pPr>
    </w:p>
    <w:p w14:paraId="4DC44F1C" w14:textId="77777777" w:rsidR="0053607E" w:rsidRDefault="0053607E" w:rsidP="0023475F">
      <w:pPr>
        <w:jc w:val="center"/>
        <w:rPr>
          <w:b/>
          <w:bCs/>
          <w:sz w:val="24"/>
          <w:szCs w:val="24"/>
        </w:rPr>
      </w:pPr>
    </w:p>
    <w:p w14:paraId="66A4FC9C" w14:textId="0CFC7FED" w:rsidR="003D08F1" w:rsidRPr="00EF687C" w:rsidRDefault="003D08F1" w:rsidP="0023475F">
      <w:pPr>
        <w:jc w:val="center"/>
        <w:rPr>
          <w:b/>
          <w:bCs/>
          <w:sz w:val="24"/>
          <w:szCs w:val="24"/>
        </w:rPr>
      </w:pPr>
      <w:r w:rsidRPr="00EF687C">
        <w:rPr>
          <w:b/>
          <w:bCs/>
          <w:sz w:val="24"/>
          <w:szCs w:val="24"/>
        </w:rPr>
        <w:t>FOR IMMEDIATE RELEASE</w:t>
      </w:r>
    </w:p>
    <w:p w14:paraId="032281D6" w14:textId="77777777" w:rsidR="00D050AC" w:rsidRDefault="00D050AC" w:rsidP="0023475F">
      <w:pPr>
        <w:jc w:val="center"/>
        <w:rPr>
          <w:b/>
          <w:bCs/>
          <w:sz w:val="28"/>
          <w:szCs w:val="28"/>
        </w:rPr>
      </w:pPr>
    </w:p>
    <w:p w14:paraId="0671ADDC" w14:textId="4E8E7724" w:rsidR="0023475F" w:rsidRDefault="00512D0D" w:rsidP="008B75C0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Businesses</w:t>
      </w:r>
      <w:r w:rsidR="00FB6F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get </w:t>
      </w:r>
      <w:r w:rsidR="002653E9">
        <w:rPr>
          <w:b/>
          <w:bCs/>
          <w:sz w:val="28"/>
          <w:szCs w:val="28"/>
        </w:rPr>
        <w:t>Savvy, Sexy and Smart</w:t>
      </w:r>
      <w:r>
        <w:rPr>
          <w:b/>
          <w:bCs/>
          <w:sz w:val="28"/>
          <w:szCs w:val="28"/>
        </w:rPr>
        <w:t xml:space="preserve"> in </w:t>
      </w:r>
      <w:r>
        <w:rPr>
          <w:b/>
          <w:bCs/>
          <w:sz w:val="28"/>
          <w:szCs w:val="28"/>
        </w:rPr>
        <w:t>Canterbury Bankstown</w:t>
      </w:r>
    </w:p>
    <w:p w14:paraId="4AA3FF14" w14:textId="77777777" w:rsidR="008B75C0" w:rsidRPr="008B75C0" w:rsidRDefault="008B75C0" w:rsidP="008B75C0">
      <w:pPr>
        <w:spacing w:line="480" w:lineRule="auto"/>
        <w:jc w:val="center"/>
        <w:rPr>
          <w:b/>
          <w:bCs/>
          <w:sz w:val="28"/>
          <w:szCs w:val="28"/>
        </w:rPr>
      </w:pPr>
    </w:p>
    <w:p w14:paraId="3311099C" w14:textId="04D63FF7" w:rsidR="001B2BB9" w:rsidRDefault="004616F8" w:rsidP="008B75C0">
      <w:pPr>
        <w:spacing w:line="480" w:lineRule="auto"/>
        <w:rPr>
          <w:rFonts w:cstheme="minorHAnsi"/>
          <w:sz w:val="24"/>
          <w:szCs w:val="24"/>
        </w:rPr>
      </w:pPr>
      <w:r w:rsidRPr="001C7225">
        <w:rPr>
          <w:rFonts w:cstheme="minorHAnsi"/>
          <w:sz w:val="24"/>
          <w:szCs w:val="24"/>
        </w:rPr>
        <w:t xml:space="preserve">Sydney, New South Wales - </w:t>
      </w:r>
      <w:r w:rsidR="0023475F" w:rsidRPr="001C7225">
        <w:rPr>
          <w:rFonts w:cstheme="minorHAnsi"/>
          <w:sz w:val="24"/>
          <w:szCs w:val="24"/>
        </w:rPr>
        <w:t xml:space="preserve">On </w:t>
      </w:r>
      <w:r w:rsidR="00381001" w:rsidRPr="001C7225">
        <w:rPr>
          <w:rFonts w:cstheme="minorHAnsi"/>
          <w:sz w:val="24"/>
          <w:szCs w:val="24"/>
        </w:rPr>
        <w:t>Saturday 11</w:t>
      </w:r>
      <w:r w:rsidR="00381001" w:rsidRPr="001C7225">
        <w:rPr>
          <w:rFonts w:cstheme="minorHAnsi"/>
          <w:sz w:val="24"/>
          <w:szCs w:val="24"/>
          <w:vertAlign w:val="superscript"/>
        </w:rPr>
        <w:t>th</w:t>
      </w:r>
      <w:r w:rsidR="00381001" w:rsidRPr="001C7225">
        <w:rPr>
          <w:rFonts w:cstheme="minorHAnsi"/>
          <w:sz w:val="24"/>
          <w:szCs w:val="24"/>
        </w:rPr>
        <w:t xml:space="preserve"> December 2021, </w:t>
      </w:r>
      <w:r w:rsidR="00483B4F" w:rsidRPr="001C7225">
        <w:rPr>
          <w:rFonts w:cstheme="minorHAnsi"/>
          <w:sz w:val="24"/>
          <w:szCs w:val="24"/>
        </w:rPr>
        <w:t xml:space="preserve">the Canterbury Bankstown Chamber of Commerce hosted their annual Gala Dinner event </w:t>
      </w:r>
      <w:r w:rsidR="00127D42" w:rsidRPr="001C7225">
        <w:rPr>
          <w:rFonts w:cstheme="minorHAnsi"/>
          <w:sz w:val="24"/>
          <w:szCs w:val="24"/>
        </w:rPr>
        <w:t>in the</w:t>
      </w:r>
      <w:r w:rsidR="00483B4F" w:rsidRPr="001C7225">
        <w:rPr>
          <w:rFonts w:cstheme="minorHAnsi"/>
          <w:sz w:val="24"/>
          <w:szCs w:val="24"/>
        </w:rPr>
        <w:t xml:space="preserve"> Bankstown Sports Club. </w:t>
      </w:r>
      <w:r w:rsidR="002236EE" w:rsidRPr="001C7225">
        <w:rPr>
          <w:rFonts w:cstheme="minorHAnsi"/>
          <w:sz w:val="24"/>
          <w:szCs w:val="24"/>
        </w:rPr>
        <w:t>This</w:t>
      </w:r>
      <w:r w:rsidR="00416CBD">
        <w:rPr>
          <w:rFonts w:cstheme="minorHAnsi"/>
          <w:sz w:val="24"/>
          <w:szCs w:val="24"/>
        </w:rPr>
        <w:t xml:space="preserve"> </w:t>
      </w:r>
      <w:r w:rsidR="00080B5A">
        <w:rPr>
          <w:rFonts w:cstheme="minorHAnsi"/>
          <w:sz w:val="24"/>
          <w:szCs w:val="24"/>
        </w:rPr>
        <w:t>red-carpet</w:t>
      </w:r>
      <w:r w:rsidR="002236EE" w:rsidRPr="001C7225">
        <w:rPr>
          <w:rFonts w:cstheme="minorHAnsi"/>
          <w:sz w:val="24"/>
          <w:szCs w:val="24"/>
        </w:rPr>
        <w:t xml:space="preserve"> event </w:t>
      </w:r>
      <w:r w:rsidR="00C767DC" w:rsidRPr="001C7225">
        <w:rPr>
          <w:rFonts w:cstheme="minorHAnsi"/>
          <w:sz w:val="24"/>
          <w:szCs w:val="24"/>
        </w:rPr>
        <w:t>brought</w:t>
      </w:r>
      <w:r w:rsidR="00127D42" w:rsidRPr="001C7225">
        <w:rPr>
          <w:rFonts w:cstheme="minorHAnsi"/>
          <w:sz w:val="24"/>
          <w:szCs w:val="24"/>
        </w:rPr>
        <w:t xml:space="preserve"> 400</w:t>
      </w:r>
      <w:r w:rsidR="00C767DC" w:rsidRPr="001C7225">
        <w:rPr>
          <w:rFonts w:cstheme="minorHAnsi"/>
          <w:sz w:val="24"/>
          <w:szCs w:val="24"/>
        </w:rPr>
        <w:t xml:space="preserve"> </w:t>
      </w:r>
      <w:r w:rsidR="005C400B">
        <w:rPr>
          <w:rFonts w:cstheme="minorHAnsi"/>
          <w:sz w:val="24"/>
          <w:szCs w:val="24"/>
        </w:rPr>
        <w:t xml:space="preserve">people representing </w:t>
      </w:r>
      <w:r w:rsidR="00C767DC" w:rsidRPr="001C7225">
        <w:rPr>
          <w:rFonts w:cstheme="minorHAnsi"/>
          <w:sz w:val="24"/>
          <w:szCs w:val="24"/>
        </w:rPr>
        <w:t>businesses</w:t>
      </w:r>
      <w:r w:rsidR="00636086">
        <w:rPr>
          <w:rFonts w:cstheme="minorHAnsi"/>
          <w:sz w:val="24"/>
          <w:szCs w:val="24"/>
        </w:rPr>
        <w:t xml:space="preserve"> and</w:t>
      </w:r>
      <w:r w:rsidR="00C767DC" w:rsidRPr="001C7225">
        <w:rPr>
          <w:rFonts w:cstheme="minorHAnsi"/>
          <w:sz w:val="24"/>
          <w:szCs w:val="24"/>
        </w:rPr>
        <w:t xml:space="preserve"> </w:t>
      </w:r>
      <w:r w:rsidR="006D5D25" w:rsidRPr="001C7225">
        <w:rPr>
          <w:rFonts w:cstheme="minorHAnsi"/>
          <w:sz w:val="24"/>
          <w:szCs w:val="24"/>
        </w:rPr>
        <w:t>politicians</w:t>
      </w:r>
      <w:r w:rsidR="00636086">
        <w:rPr>
          <w:rFonts w:cstheme="minorHAnsi"/>
          <w:sz w:val="24"/>
          <w:szCs w:val="24"/>
        </w:rPr>
        <w:t xml:space="preserve"> </w:t>
      </w:r>
      <w:r w:rsidR="00C767DC" w:rsidRPr="001C7225">
        <w:rPr>
          <w:rFonts w:cstheme="minorHAnsi"/>
          <w:sz w:val="24"/>
          <w:szCs w:val="24"/>
        </w:rPr>
        <w:t xml:space="preserve">across the </w:t>
      </w:r>
      <w:r w:rsidR="006A0894" w:rsidRPr="001C7225">
        <w:rPr>
          <w:rFonts w:cstheme="minorHAnsi"/>
          <w:sz w:val="24"/>
          <w:szCs w:val="24"/>
        </w:rPr>
        <w:t xml:space="preserve">Canterbury Bankstown area together in celebration of their </w:t>
      </w:r>
      <w:r w:rsidR="001C7225" w:rsidRPr="001C7225">
        <w:rPr>
          <w:rFonts w:cstheme="minorHAnsi"/>
          <w:sz w:val="24"/>
          <w:szCs w:val="24"/>
        </w:rPr>
        <w:t>hard work</w:t>
      </w:r>
      <w:r w:rsidR="00497E73" w:rsidRPr="001C7225">
        <w:rPr>
          <w:rFonts w:cstheme="minorHAnsi"/>
          <w:sz w:val="24"/>
          <w:szCs w:val="24"/>
        </w:rPr>
        <w:t xml:space="preserve"> and </w:t>
      </w:r>
      <w:r w:rsidR="001C7225" w:rsidRPr="001C7225">
        <w:rPr>
          <w:rFonts w:cstheme="minorHAnsi"/>
          <w:sz w:val="24"/>
          <w:szCs w:val="24"/>
        </w:rPr>
        <w:t>dedication</w:t>
      </w:r>
      <w:r w:rsidR="00497E73" w:rsidRPr="001C7225">
        <w:rPr>
          <w:rFonts w:cstheme="minorHAnsi"/>
          <w:sz w:val="24"/>
          <w:szCs w:val="24"/>
        </w:rPr>
        <w:t xml:space="preserve"> to </w:t>
      </w:r>
      <w:r w:rsidR="00333C6B">
        <w:rPr>
          <w:rFonts w:cstheme="minorHAnsi"/>
          <w:sz w:val="24"/>
          <w:szCs w:val="24"/>
        </w:rPr>
        <w:t>business leadership</w:t>
      </w:r>
      <w:r w:rsidR="00EF7A57">
        <w:rPr>
          <w:rFonts w:cstheme="minorHAnsi"/>
          <w:sz w:val="24"/>
          <w:szCs w:val="24"/>
        </w:rPr>
        <w:t xml:space="preserve"> and their community</w:t>
      </w:r>
      <w:r w:rsidR="00497E73" w:rsidRPr="001C7225">
        <w:rPr>
          <w:rFonts w:cstheme="minorHAnsi"/>
          <w:sz w:val="24"/>
          <w:szCs w:val="24"/>
        </w:rPr>
        <w:t xml:space="preserve">. </w:t>
      </w:r>
    </w:p>
    <w:p w14:paraId="6485E3D0" w14:textId="72B54C54" w:rsidR="001B2BB9" w:rsidRPr="001C7225" w:rsidRDefault="008C0A94" w:rsidP="008B75C0">
      <w:pPr>
        <w:pStyle w:val="NormalWeb"/>
        <w:spacing w:before="0" w:beforeAutospacing="0" w:after="360" w:afterAutospacing="0" w:line="48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night was filled with</w:t>
      </w:r>
      <w:r w:rsidR="00E2386F">
        <w:rPr>
          <w:rFonts w:asciiTheme="minorHAnsi" w:hAnsiTheme="minorHAnsi" w:cstheme="minorHAnsi"/>
        </w:rPr>
        <w:t xml:space="preserve"> memorable</w:t>
      </w:r>
      <w:r>
        <w:rPr>
          <w:rFonts w:asciiTheme="minorHAnsi" w:hAnsiTheme="minorHAnsi" w:cstheme="minorHAnsi"/>
        </w:rPr>
        <w:t xml:space="preserve"> dancing, singing and live entertainment</w:t>
      </w:r>
      <w:r w:rsidR="00E2386F">
        <w:rPr>
          <w:rFonts w:asciiTheme="minorHAnsi" w:hAnsiTheme="minorHAnsi" w:cstheme="minorHAnsi"/>
        </w:rPr>
        <w:t xml:space="preserve">, met with </w:t>
      </w:r>
      <w:r w:rsidR="005F3E9D">
        <w:rPr>
          <w:rFonts w:asciiTheme="minorHAnsi" w:hAnsiTheme="minorHAnsi" w:cstheme="minorHAnsi"/>
        </w:rPr>
        <w:t xml:space="preserve">vibrant discussion around the current business </w:t>
      </w:r>
      <w:r w:rsidR="00500C8E">
        <w:rPr>
          <w:rFonts w:asciiTheme="minorHAnsi" w:hAnsiTheme="minorHAnsi" w:cstheme="minorHAnsi"/>
        </w:rPr>
        <w:t>environment.</w:t>
      </w:r>
      <w:r w:rsidR="00697F0D">
        <w:rPr>
          <w:rFonts w:asciiTheme="minorHAnsi" w:hAnsiTheme="minorHAnsi" w:cstheme="minorHAnsi"/>
        </w:rPr>
        <w:t xml:space="preserve"> </w:t>
      </w:r>
      <w:r w:rsidR="00711D6F">
        <w:rPr>
          <w:rFonts w:asciiTheme="minorHAnsi" w:hAnsiTheme="minorHAnsi" w:cstheme="minorHAnsi"/>
        </w:rPr>
        <w:t xml:space="preserve">It was encouraging to see a revitalised </w:t>
      </w:r>
      <w:r w:rsidR="00222DB4">
        <w:rPr>
          <w:rFonts w:asciiTheme="minorHAnsi" w:hAnsiTheme="minorHAnsi" w:cstheme="minorHAnsi"/>
        </w:rPr>
        <w:t xml:space="preserve">hospitality </w:t>
      </w:r>
      <w:r w:rsidR="00711D6F">
        <w:rPr>
          <w:rFonts w:asciiTheme="minorHAnsi" w:hAnsiTheme="minorHAnsi" w:cstheme="minorHAnsi"/>
        </w:rPr>
        <w:t xml:space="preserve">industry, with </w:t>
      </w:r>
      <w:r w:rsidR="006668F7">
        <w:rPr>
          <w:rFonts w:asciiTheme="minorHAnsi" w:hAnsiTheme="minorHAnsi" w:cstheme="minorHAnsi"/>
        </w:rPr>
        <w:t>delicious</w:t>
      </w:r>
      <w:r w:rsidR="00711D6F">
        <w:rPr>
          <w:rFonts w:asciiTheme="minorHAnsi" w:hAnsiTheme="minorHAnsi" w:cstheme="minorHAnsi"/>
        </w:rPr>
        <w:t xml:space="preserve"> food and drinks provided.</w:t>
      </w:r>
      <w:r w:rsidR="00500C8E">
        <w:rPr>
          <w:rFonts w:asciiTheme="minorHAnsi" w:hAnsiTheme="minorHAnsi" w:cstheme="minorHAnsi"/>
        </w:rPr>
        <w:t xml:space="preserve"> </w:t>
      </w:r>
      <w:r w:rsidR="00FD785B">
        <w:rPr>
          <w:rFonts w:asciiTheme="minorHAnsi" w:hAnsiTheme="minorHAnsi" w:cstheme="minorHAnsi"/>
        </w:rPr>
        <w:t>T</w:t>
      </w:r>
      <w:r w:rsidR="00FD785B" w:rsidRPr="001C7225">
        <w:rPr>
          <w:rFonts w:asciiTheme="minorHAnsi" w:hAnsiTheme="minorHAnsi" w:cstheme="minorHAnsi"/>
        </w:rPr>
        <w:t xml:space="preserve">he </w:t>
      </w:r>
      <w:r w:rsidR="00FD785B">
        <w:rPr>
          <w:rFonts w:asciiTheme="minorHAnsi" w:hAnsiTheme="minorHAnsi" w:cstheme="minorHAnsi"/>
        </w:rPr>
        <w:t>event</w:t>
      </w:r>
      <w:r w:rsidR="00FD785B" w:rsidRPr="001C7225">
        <w:rPr>
          <w:rFonts w:asciiTheme="minorHAnsi" w:hAnsiTheme="minorHAnsi" w:cstheme="minorHAnsi"/>
        </w:rPr>
        <w:t xml:space="preserve"> hosted a silent auction during the evening which raised a </w:t>
      </w:r>
      <w:r w:rsidR="00FD785B">
        <w:rPr>
          <w:rFonts w:asciiTheme="minorHAnsi" w:hAnsiTheme="minorHAnsi" w:cstheme="minorHAnsi"/>
        </w:rPr>
        <w:t>crazy</w:t>
      </w:r>
      <w:r w:rsidR="00FD785B" w:rsidRPr="001C7225">
        <w:rPr>
          <w:rFonts w:asciiTheme="minorHAnsi" w:hAnsiTheme="minorHAnsi" w:cstheme="minorHAnsi"/>
        </w:rPr>
        <w:t xml:space="preserve"> $32,000 for the </w:t>
      </w:r>
      <w:proofErr w:type="spellStart"/>
      <w:r w:rsidR="00FD785B" w:rsidRPr="001C7225">
        <w:rPr>
          <w:rFonts w:asciiTheme="minorHAnsi" w:hAnsiTheme="minorHAnsi" w:cstheme="minorHAnsi"/>
        </w:rPr>
        <w:t>Garvan</w:t>
      </w:r>
      <w:proofErr w:type="spellEnd"/>
      <w:r w:rsidR="00FD785B" w:rsidRPr="001C7225">
        <w:rPr>
          <w:rFonts w:asciiTheme="minorHAnsi" w:hAnsiTheme="minorHAnsi" w:cstheme="minorHAnsi"/>
        </w:rPr>
        <w:t xml:space="preserve"> Institute of Medical Research. </w:t>
      </w:r>
      <w:r w:rsidR="00FD785B">
        <w:rPr>
          <w:rFonts w:asciiTheme="minorHAnsi" w:hAnsiTheme="minorHAnsi" w:cstheme="minorHAnsi"/>
        </w:rPr>
        <w:t xml:space="preserve">This was a remarkable amount of money to be raised, especially following the </w:t>
      </w:r>
      <w:r w:rsidR="001B2BB9">
        <w:rPr>
          <w:rFonts w:asciiTheme="minorHAnsi" w:hAnsiTheme="minorHAnsi" w:cstheme="minorHAnsi"/>
        </w:rPr>
        <w:t xml:space="preserve">unprecedented </w:t>
      </w:r>
      <w:r w:rsidR="00FD785B">
        <w:rPr>
          <w:rFonts w:asciiTheme="minorHAnsi" w:hAnsiTheme="minorHAnsi" w:cstheme="minorHAnsi"/>
        </w:rPr>
        <w:t>lockdowns that New South Wales experienced</w:t>
      </w:r>
      <w:r w:rsidR="001B2BB9">
        <w:rPr>
          <w:rFonts w:asciiTheme="minorHAnsi" w:hAnsiTheme="minorHAnsi" w:cstheme="minorHAnsi"/>
        </w:rPr>
        <w:t xml:space="preserve"> over the past 18 months due to COVID-19</w:t>
      </w:r>
      <w:r w:rsidR="00FD785B">
        <w:rPr>
          <w:rFonts w:asciiTheme="minorHAnsi" w:hAnsiTheme="minorHAnsi" w:cstheme="minorHAnsi"/>
        </w:rPr>
        <w:t xml:space="preserve">. </w:t>
      </w:r>
      <w:r w:rsidR="00FD785B" w:rsidRPr="001C7225">
        <w:rPr>
          <w:rFonts w:asciiTheme="minorHAnsi" w:hAnsiTheme="minorHAnsi" w:cstheme="minorHAnsi"/>
        </w:rPr>
        <w:t xml:space="preserve">The chamber is thankful to all who participated in the auction </w:t>
      </w:r>
      <w:r w:rsidR="00FD785B">
        <w:rPr>
          <w:rFonts w:asciiTheme="minorHAnsi" w:hAnsiTheme="minorHAnsi" w:cstheme="minorHAnsi"/>
        </w:rPr>
        <w:t xml:space="preserve">and purchased the items. </w:t>
      </w:r>
    </w:p>
    <w:p w14:paraId="7E87CBDB" w14:textId="0F458FD3" w:rsidR="000A11D9" w:rsidRPr="001C7225" w:rsidRDefault="00594C95" w:rsidP="008B75C0">
      <w:pPr>
        <w:pStyle w:val="NormalWeb"/>
        <w:spacing w:before="0" w:beforeAutospacing="0" w:after="360" w:afterAutospacing="0" w:line="480" w:lineRule="auto"/>
        <w:textAlignment w:val="baseline"/>
        <w:rPr>
          <w:rFonts w:asciiTheme="minorHAnsi" w:hAnsiTheme="minorHAnsi" w:cstheme="minorHAnsi"/>
        </w:rPr>
      </w:pPr>
      <w:r w:rsidRPr="001C7225">
        <w:rPr>
          <w:rFonts w:asciiTheme="minorHAnsi" w:hAnsiTheme="minorHAnsi" w:cstheme="minorHAnsi"/>
        </w:rPr>
        <w:t xml:space="preserve">The </w:t>
      </w:r>
      <w:r w:rsidR="00686099" w:rsidRPr="001C7225">
        <w:rPr>
          <w:rFonts w:asciiTheme="minorHAnsi" w:hAnsiTheme="minorHAnsi" w:cstheme="minorHAnsi"/>
        </w:rPr>
        <w:t>2021 Gala Dinner</w:t>
      </w:r>
      <w:r w:rsidR="00AA6D36" w:rsidRPr="001C7225">
        <w:rPr>
          <w:rFonts w:asciiTheme="minorHAnsi" w:hAnsiTheme="minorHAnsi" w:cstheme="minorHAnsi"/>
        </w:rPr>
        <w:t xml:space="preserve"> hosted in the </w:t>
      </w:r>
      <w:r w:rsidR="00921AC2" w:rsidRPr="001C7225">
        <w:rPr>
          <w:rFonts w:asciiTheme="minorHAnsi" w:hAnsiTheme="minorHAnsi" w:cstheme="minorHAnsi"/>
        </w:rPr>
        <w:t>Grand Ballroom</w:t>
      </w:r>
      <w:r w:rsidR="00686099" w:rsidRPr="001C7225">
        <w:rPr>
          <w:rFonts w:asciiTheme="minorHAnsi" w:hAnsiTheme="minorHAnsi" w:cstheme="minorHAnsi"/>
        </w:rPr>
        <w:t xml:space="preserve"> was a</w:t>
      </w:r>
      <w:r w:rsidR="0080552C">
        <w:rPr>
          <w:rFonts w:asciiTheme="minorHAnsi" w:hAnsiTheme="minorHAnsi" w:cstheme="minorHAnsi"/>
        </w:rPr>
        <w:t xml:space="preserve"> profound </w:t>
      </w:r>
      <w:r w:rsidR="00686099" w:rsidRPr="001C7225">
        <w:rPr>
          <w:rFonts w:asciiTheme="minorHAnsi" w:hAnsiTheme="minorHAnsi" w:cstheme="minorHAnsi"/>
        </w:rPr>
        <w:t xml:space="preserve">opportunity for </w:t>
      </w:r>
      <w:r w:rsidR="00F032F0" w:rsidRPr="001C7225">
        <w:rPr>
          <w:rFonts w:asciiTheme="minorHAnsi" w:hAnsiTheme="minorHAnsi" w:cstheme="minorHAnsi"/>
        </w:rPr>
        <w:t>businesses</w:t>
      </w:r>
      <w:r w:rsidR="00E44796">
        <w:rPr>
          <w:rFonts w:asciiTheme="minorHAnsi" w:hAnsiTheme="minorHAnsi" w:cstheme="minorHAnsi"/>
        </w:rPr>
        <w:t xml:space="preserve"> </w:t>
      </w:r>
      <w:r w:rsidR="00F032F0" w:rsidRPr="001C7225">
        <w:rPr>
          <w:rFonts w:asciiTheme="minorHAnsi" w:hAnsiTheme="minorHAnsi" w:cstheme="minorHAnsi"/>
        </w:rPr>
        <w:t>to receive</w:t>
      </w:r>
      <w:r w:rsidR="00694D0F" w:rsidRPr="001C7225">
        <w:rPr>
          <w:rFonts w:asciiTheme="minorHAnsi" w:hAnsiTheme="minorHAnsi" w:cstheme="minorHAnsi"/>
        </w:rPr>
        <w:t xml:space="preserve"> </w:t>
      </w:r>
      <w:r w:rsidR="00A52216" w:rsidRPr="001C7225">
        <w:rPr>
          <w:rFonts w:asciiTheme="minorHAnsi" w:hAnsiTheme="minorHAnsi" w:cstheme="minorHAnsi"/>
        </w:rPr>
        <w:t>awards that acknowledge their tireless efforts to create a better community</w:t>
      </w:r>
      <w:r w:rsidR="00E44796">
        <w:rPr>
          <w:rFonts w:asciiTheme="minorHAnsi" w:hAnsiTheme="minorHAnsi" w:cstheme="minorHAnsi"/>
        </w:rPr>
        <w:t xml:space="preserve">. It was also </w:t>
      </w:r>
      <w:r w:rsidR="00055027">
        <w:rPr>
          <w:rFonts w:asciiTheme="minorHAnsi" w:hAnsiTheme="minorHAnsi" w:cstheme="minorHAnsi"/>
        </w:rPr>
        <w:t xml:space="preserve">an exciting time to </w:t>
      </w:r>
      <w:r w:rsidR="00021B46">
        <w:rPr>
          <w:rFonts w:asciiTheme="minorHAnsi" w:hAnsiTheme="minorHAnsi" w:cstheme="minorHAnsi"/>
        </w:rPr>
        <w:t>catch</w:t>
      </w:r>
      <w:r w:rsidR="00055027">
        <w:rPr>
          <w:rFonts w:asciiTheme="minorHAnsi" w:hAnsiTheme="minorHAnsi" w:cstheme="minorHAnsi"/>
        </w:rPr>
        <w:t xml:space="preserve"> </w:t>
      </w:r>
      <w:r w:rsidR="007F64BB">
        <w:rPr>
          <w:rFonts w:asciiTheme="minorHAnsi" w:hAnsiTheme="minorHAnsi" w:cstheme="minorHAnsi"/>
        </w:rPr>
        <w:t>up</w:t>
      </w:r>
      <w:r w:rsidR="00E44796">
        <w:rPr>
          <w:rFonts w:asciiTheme="minorHAnsi" w:hAnsiTheme="minorHAnsi" w:cstheme="minorHAnsi"/>
        </w:rPr>
        <w:t xml:space="preserve"> and celebrate </w:t>
      </w:r>
      <w:r w:rsidR="008A1A29">
        <w:rPr>
          <w:rFonts w:asciiTheme="minorHAnsi" w:hAnsiTheme="minorHAnsi" w:cstheme="minorHAnsi"/>
        </w:rPr>
        <w:t>being together again</w:t>
      </w:r>
      <w:r w:rsidR="00A52216" w:rsidRPr="001C7225">
        <w:rPr>
          <w:rFonts w:asciiTheme="minorHAnsi" w:hAnsiTheme="minorHAnsi" w:cstheme="minorHAnsi"/>
        </w:rPr>
        <w:t xml:space="preserve">. St </w:t>
      </w:r>
      <w:proofErr w:type="spellStart"/>
      <w:r w:rsidR="00A52216" w:rsidRPr="001C7225">
        <w:rPr>
          <w:rFonts w:asciiTheme="minorHAnsi" w:hAnsiTheme="minorHAnsi" w:cstheme="minorHAnsi"/>
        </w:rPr>
        <w:lastRenderedPageBreak/>
        <w:t>Merkorious</w:t>
      </w:r>
      <w:proofErr w:type="spellEnd"/>
      <w:r w:rsidR="00A52216" w:rsidRPr="001C7225">
        <w:rPr>
          <w:rFonts w:asciiTheme="minorHAnsi" w:hAnsiTheme="minorHAnsi" w:cstheme="minorHAnsi"/>
        </w:rPr>
        <w:t xml:space="preserve"> Charity was awarded</w:t>
      </w:r>
      <w:r w:rsidR="00E0301D" w:rsidRPr="001C7225">
        <w:rPr>
          <w:rFonts w:asciiTheme="minorHAnsi" w:hAnsiTheme="minorHAnsi" w:cstheme="minorHAnsi"/>
        </w:rPr>
        <w:t xml:space="preserve"> Social Impactor of the Year award at this </w:t>
      </w:r>
      <w:r w:rsidR="00B50554" w:rsidRPr="001C7225">
        <w:rPr>
          <w:rFonts w:asciiTheme="minorHAnsi" w:hAnsiTheme="minorHAnsi" w:cstheme="minorHAnsi"/>
        </w:rPr>
        <w:t>year’s</w:t>
      </w:r>
      <w:r w:rsidR="00E0301D" w:rsidRPr="001C7225">
        <w:rPr>
          <w:rFonts w:asciiTheme="minorHAnsi" w:hAnsiTheme="minorHAnsi" w:cstheme="minorHAnsi"/>
        </w:rPr>
        <w:t xml:space="preserve"> </w:t>
      </w:r>
      <w:r w:rsidR="00DA67D4">
        <w:rPr>
          <w:rFonts w:asciiTheme="minorHAnsi" w:hAnsiTheme="minorHAnsi" w:cstheme="minorHAnsi"/>
        </w:rPr>
        <w:t xml:space="preserve">gala </w:t>
      </w:r>
      <w:r w:rsidR="00E67AFC" w:rsidRPr="001C7225">
        <w:rPr>
          <w:rFonts w:asciiTheme="minorHAnsi" w:hAnsiTheme="minorHAnsi" w:cstheme="minorHAnsi"/>
        </w:rPr>
        <w:t>for their strong commitment to the Canterbury</w:t>
      </w:r>
      <w:r w:rsidR="00822A37" w:rsidRPr="001C7225">
        <w:rPr>
          <w:rFonts w:asciiTheme="minorHAnsi" w:hAnsiTheme="minorHAnsi" w:cstheme="minorHAnsi"/>
        </w:rPr>
        <w:t xml:space="preserve"> </w:t>
      </w:r>
      <w:r w:rsidR="00E67AFC" w:rsidRPr="001C7225">
        <w:rPr>
          <w:rFonts w:asciiTheme="minorHAnsi" w:hAnsiTheme="minorHAnsi" w:cstheme="minorHAnsi"/>
        </w:rPr>
        <w:t xml:space="preserve">Bankstown area </w:t>
      </w:r>
      <w:r w:rsidR="00B50554" w:rsidRPr="001C7225">
        <w:rPr>
          <w:rFonts w:asciiTheme="minorHAnsi" w:hAnsiTheme="minorHAnsi" w:cstheme="minorHAnsi"/>
        </w:rPr>
        <w:t xml:space="preserve">and their undeniable positive impact in the community. </w:t>
      </w:r>
      <w:r w:rsidR="005C2691" w:rsidRPr="001C7225">
        <w:rPr>
          <w:rFonts w:asciiTheme="minorHAnsi" w:hAnsiTheme="minorHAnsi" w:cstheme="minorHAnsi"/>
        </w:rPr>
        <w:t xml:space="preserve">During 2021, St </w:t>
      </w:r>
      <w:proofErr w:type="spellStart"/>
      <w:r w:rsidR="005C2691" w:rsidRPr="001C7225">
        <w:rPr>
          <w:rFonts w:asciiTheme="minorHAnsi" w:hAnsiTheme="minorHAnsi" w:cstheme="minorHAnsi"/>
        </w:rPr>
        <w:t>Merkorious</w:t>
      </w:r>
      <w:proofErr w:type="spellEnd"/>
      <w:r w:rsidR="005C2691" w:rsidRPr="001C7225">
        <w:rPr>
          <w:rFonts w:asciiTheme="minorHAnsi" w:hAnsiTheme="minorHAnsi" w:cstheme="minorHAnsi"/>
        </w:rPr>
        <w:t xml:space="preserve"> Charity was able to purchase </w:t>
      </w:r>
      <w:r w:rsidR="00D31E58" w:rsidRPr="001C7225">
        <w:rPr>
          <w:rFonts w:asciiTheme="minorHAnsi" w:hAnsiTheme="minorHAnsi" w:cstheme="minorHAnsi"/>
        </w:rPr>
        <w:t xml:space="preserve">a walk-in freezer which has enabled them to feed hundreds of more people. </w:t>
      </w:r>
      <w:r w:rsidR="00304445" w:rsidRPr="001C7225">
        <w:rPr>
          <w:rFonts w:asciiTheme="minorHAnsi" w:hAnsiTheme="minorHAnsi" w:cstheme="minorHAnsi"/>
        </w:rPr>
        <w:t xml:space="preserve">During the most recent lockdown, they </w:t>
      </w:r>
      <w:r w:rsidR="00E26C27" w:rsidRPr="001C7225">
        <w:rPr>
          <w:rFonts w:asciiTheme="minorHAnsi" w:hAnsiTheme="minorHAnsi" w:cstheme="minorHAnsi"/>
        </w:rPr>
        <w:t>ran an outreach program in their local community</w:t>
      </w:r>
      <w:r w:rsidR="00B253ED" w:rsidRPr="001C7225">
        <w:rPr>
          <w:rFonts w:asciiTheme="minorHAnsi" w:hAnsiTheme="minorHAnsi" w:cstheme="minorHAnsi"/>
        </w:rPr>
        <w:t xml:space="preserve"> and</w:t>
      </w:r>
      <w:r w:rsidR="00E26C27" w:rsidRPr="001C7225">
        <w:rPr>
          <w:rFonts w:asciiTheme="minorHAnsi" w:hAnsiTheme="minorHAnsi" w:cstheme="minorHAnsi"/>
        </w:rPr>
        <w:t xml:space="preserve"> </w:t>
      </w:r>
      <w:r w:rsidR="00B253ED" w:rsidRPr="001C7225">
        <w:rPr>
          <w:rFonts w:asciiTheme="minorHAnsi" w:hAnsiTheme="minorHAnsi" w:cstheme="minorHAnsi"/>
        </w:rPr>
        <w:t>made a meal delivery service straight to people’s homes.</w:t>
      </w:r>
      <w:r w:rsidR="00822A37" w:rsidRPr="001C7225">
        <w:rPr>
          <w:rFonts w:asciiTheme="minorHAnsi" w:hAnsiTheme="minorHAnsi" w:cstheme="minorHAnsi"/>
        </w:rPr>
        <w:t xml:space="preserve"> The chamber was delighted to be able to recognise their outstanding contribution to </w:t>
      </w:r>
      <w:r w:rsidR="00697F0D">
        <w:rPr>
          <w:rFonts w:asciiTheme="minorHAnsi" w:hAnsiTheme="minorHAnsi" w:cstheme="minorHAnsi"/>
        </w:rPr>
        <w:t>all</w:t>
      </w:r>
      <w:r w:rsidR="00735D56">
        <w:rPr>
          <w:rFonts w:asciiTheme="minorHAnsi" w:hAnsiTheme="minorHAnsi" w:cstheme="minorHAnsi"/>
        </w:rPr>
        <w:t xml:space="preserve"> the Greater Sydney area</w:t>
      </w:r>
      <w:r w:rsidR="00D64111">
        <w:rPr>
          <w:rFonts w:asciiTheme="minorHAnsi" w:hAnsiTheme="minorHAnsi" w:cstheme="minorHAnsi"/>
        </w:rPr>
        <w:t xml:space="preserve"> and</w:t>
      </w:r>
      <w:r w:rsidR="004E663E">
        <w:rPr>
          <w:rFonts w:asciiTheme="minorHAnsi" w:hAnsiTheme="minorHAnsi" w:cstheme="minorHAnsi"/>
        </w:rPr>
        <w:t xml:space="preserve"> are very thankful for the incredible work they do</w:t>
      </w:r>
      <w:r w:rsidR="00822A37" w:rsidRPr="001C7225">
        <w:rPr>
          <w:rFonts w:asciiTheme="minorHAnsi" w:hAnsiTheme="minorHAnsi" w:cstheme="minorHAnsi"/>
        </w:rPr>
        <w:t>.</w:t>
      </w:r>
    </w:p>
    <w:p w14:paraId="737DE5D3" w14:textId="61FD744D" w:rsidR="00F325FA" w:rsidRPr="001C7225" w:rsidRDefault="00F325FA" w:rsidP="008B75C0">
      <w:pPr>
        <w:pStyle w:val="NormalWeb"/>
        <w:spacing w:before="0" w:beforeAutospacing="0" w:after="360" w:afterAutospacing="0" w:line="480" w:lineRule="auto"/>
        <w:textAlignment w:val="baseline"/>
        <w:rPr>
          <w:rFonts w:asciiTheme="minorHAnsi" w:hAnsiTheme="minorHAnsi" w:cstheme="minorHAnsi"/>
          <w:color w:val="202223"/>
        </w:rPr>
      </w:pPr>
      <w:r w:rsidRPr="001C7225">
        <w:rPr>
          <w:rFonts w:asciiTheme="minorHAnsi" w:hAnsiTheme="minorHAnsi" w:cstheme="minorHAnsi"/>
          <w:color w:val="202223"/>
        </w:rPr>
        <w:t xml:space="preserve">Founder of St </w:t>
      </w:r>
      <w:proofErr w:type="spellStart"/>
      <w:r w:rsidRPr="001C7225">
        <w:rPr>
          <w:rFonts w:asciiTheme="minorHAnsi" w:hAnsiTheme="minorHAnsi" w:cstheme="minorHAnsi"/>
          <w:color w:val="202223"/>
        </w:rPr>
        <w:t>Merkorious</w:t>
      </w:r>
      <w:proofErr w:type="spellEnd"/>
      <w:r w:rsidRPr="001C7225">
        <w:rPr>
          <w:rFonts w:asciiTheme="minorHAnsi" w:hAnsiTheme="minorHAnsi" w:cstheme="minorHAnsi"/>
          <w:color w:val="202223"/>
        </w:rPr>
        <w:t>, Paula Nicolas</w:t>
      </w:r>
      <w:r w:rsidR="00D30680" w:rsidRPr="001C7225">
        <w:rPr>
          <w:rFonts w:asciiTheme="minorHAnsi" w:hAnsiTheme="minorHAnsi" w:cstheme="minorHAnsi"/>
          <w:color w:val="202223"/>
        </w:rPr>
        <w:t xml:space="preserve"> stated </w:t>
      </w:r>
      <w:r w:rsidR="0076051C">
        <w:rPr>
          <w:rFonts w:asciiTheme="minorHAnsi" w:hAnsiTheme="minorHAnsi" w:cstheme="minorHAnsi"/>
          <w:color w:val="202223"/>
        </w:rPr>
        <w:t xml:space="preserve">in an interview recently with the </w:t>
      </w:r>
      <w:r w:rsidR="00947F04">
        <w:rPr>
          <w:rFonts w:asciiTheme="minorHAnsi" w:hAnsiTheme="minorHAnsi" w:cstheme="minorHAnsi"/>
          <w:color w:val="202223"/>
        </w:rPr>
        <w:t xml:space="preserve">Daily Telegraph, </w:t>
      </w:r>
      <w:r w:rsidRPr="001C7225">
        <w:rPr>
          <w:rFonts w:asciiTheme="minorHAnsi" w:hAnsiTheme="minorHAnsi" w:cstheme="minorHAnsi"/>
          <w:color w:val="202223"/>
        </w:rPr>
        <w:t>“</w:t>
      </w:r>
      <w:r w:rsidR="002D3483">
        <w:rPr>
          <w:rFonts w:asciiTheme="minorHAnsi" w:hAnsiTheme="minorHAnsi" w:cstheme="minorHAnsi"/>
          <w:color w:val="202223"/>
        </w:rPr>
        <w:t>W</w:t>
      </w:r>
      <w:r w:rsidRPr="001C7225">
        <w:rPr>
          <w:rFonts w:asciiTheme="minorHAnsi" w:hAnsiTheme="minorHAnsi" w:cstheme="minorHAnsi"/>
          <w:color w:val="202223"/>
        </w:rPr>
        <w:t xml:space="preserve">orking on the frontline, it’s undeniable how many Australians have fallen near or teetered off the brink during the challenges 2020 and 2021 have created. Job losses, underemployment, increased </w:t>
      </w:r>
      <w:r w:rsidR="00015163" w:rsidRPr="001C7225">
        <w:rPr>
          <w:rFonts w:asciiTheme="minorHAnsi" w:hAnsiTheme="minorHAnsi" w:cstheme="minorHAnsi"/>
          <w:color w:val="202223"/>
        </w:rPr>
        <w:t>homelessness,</w:t>
      </w:r>
      <w:r w:rsidRPr="001C7225">
        <w:rPr>
          <w:rFonts w:asciiTheme="minorHAnsi" w:hAnsiTheme="minorHAnsi" w:cstheme="minorHAnsi"/>
          <w:color w:val="202223"/>
        </w:rPr>
        <w:t xml:space="preserve"> and lockdowns have hit so many hard.</w:t>
      </w:r>
      <w:r w:rsidR="00015163" w:rsidRPr="001C7225">
        <w:rPr>
          <w:rFonts w:asciiTheme="minorHAnsi" w:hAnsiTheme="minorHAnsi" w:cstheme="minorHAnsi"/>
          <w:color w:val="202223"/>
        </w:rPr>
        <w:t xml:space="preserve"> </w:t>
      </w:r>
      <w:r w:rsidRPr="001C7225">
        <w:rPr>
          <w:rFonts w:asciiTheme="minorHAnsi" w:hAnsiTheme="minorHAnsi" w:cstheme="minorHAnsi"/>
          <w:color w:val="202223"/>
        </w:rPr>
        <w:t>We give them food, but they need more than food.</w:t>
      </w:r>
      <w:r w:rsidR="00015163" w:rsidRPr="001C7225">
        <w:rPr>
          <w:rFonts w:asciiTheme="minorHAnsi" w:hAnsiTheme="minorHAnsi" w:cstheme="minorHAnsi"/>
          <w:color w:val="202223"/>
        </w:rPr>
        <w:t xml:space="preserve"> </w:t>
      </w:r>
      <w:r w:rsidRPr="001C7225">
        <w:rPr>
          <w:rFonts w:asciiTheme="minorHAnsi" w:hAnsiTheme="minorHAnsi" w:cstheme="minorHAnsi"/>
          <w:color w:val="202223"/>
        </w:rPr>
        <w:t>When we deliver food, they feel there is someone asking about them, someone that cares. It’s rewarding and it means a lot to them.”</w:t>
      </w:r>
    </w:p>
    <w:p w14:paraId="1DE3167B" w14:textId="0F2C1EF8" w:rsidR="00497E73" w:rsidRDefault="004D3EAE" w:rsidP="008B75C0">
      <w:pPr>
        <w:pStyle w:val="NormalWeb"/>
        <w:spacing w:before="0" w:beforeAutospacing="0" w:after="360" w:afterAutospacing="0" w:line="480" w:lineRule="auto"/>
        <w:textAlignment w:val="baseline"/>
        <w:rPr>
          <w:rFonts w:asciiTheme="minorHAnsi" w:hAnsiTheme="minorHAnsi" w:cstheme="minorHAnsi"/>
        </w:rPr>
      </w:pPr>
      <w:r w:rsidRPr="001C7225">
        <w:rPr>
          <w:rFonts w:asciiTheme="minorHAnsi" w:hAnsiTheme="minorHAnsi" w:cstheme="minorHAnsi"/>
        </w:rPr>
        <w:t>A big thank you goes to the</w:t>
      </w:r>
      <w:r w:rsidR="002D3483">
        <w:rPr>
          <w:rFonts w:asciiTheme="minorHAnsi" w:hAnsiTheme="minorHAnsi" w:cstheme="minorHAnsi"/>
        </w:rPr>
        <w:t xml:space="preserve"> major sponsors of the</w:t>
      </w:r>
      <w:r w:rsidRPr="001C7225">
        <w:rPr>
          <w:rFonts w:asciiTheme="minorHAnsi" w:hAnsiTheme="minorHAnsi" w:cstheme="minorHAnsi"/>
        </w:rPr>
        <w:t xml:space="preserve"> </w:t>
      </w:r>
      <w:r w:rsidR="00EF5966" w:rsidRPr="001C7225">
        <w:rPr>
          <w:rFonts w:asciiTheme="minorHAnsi" w:hAnsiTheme="minorHAnsi" w:cstheme="minorHAnsi"/>
        </w:rPr>
        <w:t>Canterbury Bankstown Chamber of Commerce</w:t>
      </w:r>
      <w:r w:rsidR="0077789D">
        <w:rPr>
          <w:rFonts w:asciiTheme="minorHAnsi" w:hAnsiTheme="minorHAnsi" w:cstheme="minorHAnsi"/>
        </w:rPr>
        <w:t xml:space="preserve"> </w:t>
      </w:r>
      <w:r w:rsidR="008D7713" w:rsidRPr="001C7225">
        <w:rPr>
          <w:rFonts w:asciiTheme="minorHAnsi" w:hAnsiTheme="minorHAnsi" w:cstheme="minorHAnsi"/>
        </w:rPr>
        <w:t xml:space="preserve">for their support during 2021: </w:t>
      </w:r>
      <w:r w:rsidR="00704122" w:rsidRPr="001C7225">
        <w:rPr>
          <w:rFonts w:asciiTheme="minorHAnsi" w:hAnsiTheme="minorHAnsi" w:cstheme="minorHAnsi"/>
        </w:rPr>
        <w:t xml:space="preserve">Western Sydney University, </w:t>
      </w:r>
      <w:proofErr w:type="spellStart"/>
      <w:r w:rsidR="009F5D08" w:rsidRPr="001C7225">
        <w:rPr>
          <w:rFonts w:asciiTheme="minorHAnsi" w:hAnsiTheme="minorHAnsi" w:cstheme="minorHAnsi"/>
        </w:rPr>
        <w:t>Lefand</w:t>
      </w:r>
      <w:proofErr w:type="spellEnd"/>
      <w:r w:rsidR="009F5D08" w:rsidRPr="001C7225">
        <w:rPr>
          <w:rFonts w:asciiTheme="minorHAnsi" w:hAnsiTheme="minorHAnsi" w:cstheme="minorHAnsi"/>
        </w:rPr>
        <w:t xml:space="preserve">, Superior Training Centre, Walker, Hope and Care </w:t>
      </w:r>
      <w:r w:rsidR="0021086F">
        <w:rPr>
          <w:rFonts w:asciiTheme="minorHAnsi" w:hAnsiTheme="minorHAnsi" w:cstheme="minorHAnsi"/>
        </w:rPr>
        <w:t xml:space="preserve">and event supporters </w:t>
      </w:r>
      <w:r w:rsidR="009F5D08" w:rsidRPr="001C7225">
        <w:rPr>
          <w:rFonts w:asciiTheme="minorHAnsi" w:hAnsiTheme="minorHAnsi" w:cstheme="minorHAnsi"/>
        </w:rPr>
        <w:t>A</w:t>
      </w:r>
      <w:r w:rsidR="00DE687A">
        <w:rPr>
          <w:rFonts w:asciiTheme="minorHAnsi" w:hAnsiTheme="minorHAnsi" w:cstheme="minorHAnsi"/>
        </w:rPr>
        <w:t xml:space="preserve">ustralian </w:t>
      </w:r>
      <w:r w:rsidR="009F5D08" w:rsidRPr="001C7225">
        <w:rPr>
          <w:rFonts w:asciiTheme="minorHAnsi" w:hAnsiTheme="minorHAnsi" w:cstheme="minorHAnsi"/>
        </w:rPr>
        <w:t>F</w:t>
      </w:r>
      <w:r w:rsidR="00DE687A">
        <w:rPr>
          <w:rFonts w:asciiTheme="minorHAnsi" w:hAnsiTheme="minorHAnsi" w:cstheme="minorHAnsi"/>
        </w:rPr>
        <w:t xml:space="preserve">irst </w:t>
      </w:r>
      <w:r w:rsidR="009F5D08" w:rsidRPr="001C7225">
        <w:rPr>
          <w:rFonts w:asciiTheme="minorHAnsi" w:hAnsiTheme="minorHAnsi" w:cstheme="minorHAnsi"/>
        </w:rPr>
        <w:t>C</w:t>
      </w:r>
      <w:r w:rsidR="00DE687A">
        <w:rPr>
          <w:rFonts w:asciiTheme="minorHAnsi" w:hAnsiTheme="minorHAnsi" w:cstheme="minorHAnsi"/>
        </w:rPr>
        <w:t xml:space="preserve">onstruction </w:t>
      </w:r>
      <w:r w:rsidR="009F5D08" w:rsidRPr="001C7225">
        <w:rPr>
          <w:rFonts w:asciiTheme="minorHAnsi" w:hAnsiTheme="minorHAnsi" w:cstheme="minorHAnsi"/>
        </w:rPr>
        <w:t>G</w:t>
      </w:r>
      <w:r w:rsidR="00DE687A">
        <w:rPr>
          <w:rFonts w:asciiTheme="minorHAnsi" w:hAnsiTheme="minorHAnsi" w:cstheme="minorHAnsi"/>
        </w:rPr>
        <w:t>roup</w:t>
      </w:r>
      <w:r w:rsidR="009F5D08" w:rsidRPr="001C7225">
        <w:rPr>
          <w:rFonts w:asciiTheme="minorHAnsi" w:hAnsiTheme="minorHAnsi" w:cstheme="minorHAnsi"/>
        </w:rPr>
        <w:t xml:space="preserve">, </w:t>
      </w:r>
      <w:r w:rsidR="00D427C8" w:rsidRPr="001C7225">
        <w:rPr>
          <w:rFonts w:asciiTheme="minorHAnsi" w:hAnsiTheme="minorHAnsi" w:cstheme="minorHAnsi"/>
        </w:rPr>
        <w:t xml:space="preserve">Sydney Metro Airports, Transdev and Bankstown City Unity Bank. </w:t>
      </w:r>
      <w:r w:rsidRPr="001C7225">
        <w:rPr>
          <w:rFonts w:asciiTheme="minorHAnsi" w:hAnsiTheme="minorHAnsi" w:cstheme="minorHAnsi"/>
        </w:rPr>
        <w:t>These sponsor</w:t>
      </w:r>
      <w:r w:rsidR="008D7713" w:rsidRPr="001C7225">
        <w:rPr>
          <w:rFonts w:asciiTheme="minorHAnsi" w:hAnsiTheme="minorHAnsi" w:cstheme="minorHAnsi"/>
        </w:rPr>
        <w:t xml:space="preserve">ships enable the chamber </w:t>
      </w:r>
      <w:r w:rsidR="0080552C">
        <w:rPr>
          <w:rFonts w:asciiTheme="minorHAnsi" w:hAnsiTheme="minorHAnsi" w:cstheme="minorHAnsi"/>
        </w:rPr>
        <w:t xml:space="preserve">to build a stronger community </w:t>
      </w:r>
      <w:r w:rsidR="00F14827">
        <w:rPr>
          <w:rFonts w:asciiTheme="minorHAnsi" w:hAnsiTheme="minorHAnsi" w:cstheme="minorHAnsi"/>
        </w:rPr>
        <w:t xml:space="preserve">and create a </w:t>
      </w:r>
      <w:r w:rsidR="000E1EB0">
        <w:rPr>
          <w:rFonts w:asciiTheme="minorHAnsi" w:hAnsiTheme="minorHAnsi" w:cstheme="minorHAnsi"/>
        </w:rPr>
        <w:t xml:space="preserve">transformative network </w:t>
      </w:r>
      <w:r w:rsidR="006C61F2">
        <w:rPr>
          <w:rFonts w:asciiTheme="minorHAnsi" w:hAnsiTheme="minorHAnsi" w:cstheme="minorHAnsi"/>
        </w:rPr>
        <w:t>of</w:t>
      </w:r>
      <w:r w:rsidR="000E1EB0">
        <w:rPr>
          <w:rFonts w:asciiTheme="minorHAnsi" w:hAnsiTheme="minorHAnsi" w:cstheme="minorHAnsi"/>
        </w:rPr>
        <w:t xml:space="preserve"> businesses. This </w:t>
      </w:r>
      <w:r w:rsidR="00E1593B">
        <w:rPr>
          <w:rFonts w:asciiTheme="minorHAnsi" w:hAnsiTheme="minorHAnsi" w:cstheme="minorHAnsi"/>
        </w:rPr>
        <w:t>opens</w:t>
      </w:r>
      <w:r w:rsidR="00876133">
        <w:rPr>
          <w:rFonts w:asciiTheme="minorHAnsi" w:hAnsiTheme="minorHAnsi" w:cstheme="minorHAnsi"/>
        </w:rPr>
        <w:t xml:space="preserve"> incredible opportunities for them</w:t>
      </w:r>
      <w:r w:rsidR="000E1EB0">
        <w:rPr>
          <w:rFonts w:asciiTheme="minorHAnsi" w:hAnsiTheme="minorHAnsi" w:cstheme="minorHAnsi"/>
        </w:rPr>
        <w:t xml:space="preserve"> </w:t>
      </w:r>
      <w:r w:rsidR="008D7713" w:rsidRPr="001C7225">
        <w:rPr>
          <w:rFonts w:asciiTheme="minorHAnsi" w:hAnsiTheme="minorHAnsi" w:cstheme="minorHAnsi"/>
        </w:rPr>
        <w:t xml:space="preserve">to </w:t>
      </w:r>
      <w:r w:rsidR="00196D02" w:rsidRPr="001C7225">
        <w:rPr>
          <w:rFonts w:asciiTheme="minorHAnsi" w:hAnsiTheme="minorHAnsi" w:cstheme="minorHAnsi"/>
        </w:rPr>
        <w:t>run free events</w:t>
      </w:r>
      <w:r w:rsidR="00191EE9">
        <w:rPr>
          <w:rFonts w:asciiTheme="minorHAnsi" w:hAnsiTheme="minorHAnsi" w:cstheme="minorHAnsi"/>
        </w:rPr>
        <w:t xml:space="preserve"> </w:t>
      </w:r>
      <w:r w:rsidR="004600EF">
        <w:rPr>
          <w:rFonts w:asciiTheme="minorHAnsi" w:hAnsiTheme="minorHAnsi" w:cstheme="minorHAnsi"/>
        </w:rPr>
        <w:t xml:space="preserve">and workshops </w:t>
      </w:r>
      <w:r w:rsidR="00191EE9">
        <w:rPr>
          <w:rFonts w:asciiTheme="minorHAnsi" w:hAnsiTheme="minorHAnsi" w:cstheme="minorHAnsi"/>
        </w:rPr>
        <w:t>for businesses in Canterbury Bankstown</w:t>
      </w:r>
      <w:r w:rsidR="00196D02" w:rsidRPr="001C7225">
        <w:rPr>
          <w:rFonts w:asciiTheme="minorHAnsi" w:hAnsiTheme="minorHAnsi" w:cstheme="minorHAnsi"/>
        </w:rPr>
        <w:t xml:space="preserve"> </w:t>
      </w:r>
      <w:r w:rsidR="00FD0D09" w:rsidRPr="001C7225">
        <w:rPr>
          <w:rFonts w:asciiTheme="minorHAnsi" w:hAnsiTheme="minorHAnsi" w:cstheme="minorHAnsi"/>
        </w:rPr>
        <w:t xml:space="preserve">that </w:t>
      </w:r>
      <w:r w:rsidR="004600EF">
        <w:rPr>
          <w:rFonts w:asciiTheme="minorHAnsi" w:hAnsiTheme="minorHAnsi" w:cstheme="minorHAnsi"/>
        </w:rPr>
        <w:t xml:space="preserve">can </w:t>
      </w:r>
      <w:r w:rsidR="00FD0D09" w:rsidRPr="001C7225">
        <w:rPr>
          <w:rFonts w:asciiTheme="minorHAnsi" w:hAnsiTheme="minorHAnsi" w:cstheme="minorHAnsi"/>
        </w:rPr>
        <w:t>upskill</w:t>
      </w:r>
      <w:r w:rsidR="00191EE9">
        <w:rPr>
          <w:rFonts w:asciiTheme="minorHAnsi" w:hAnsiTheme="minorHAnsi" w:cstheme="minorHAnsi"/>
        </w:rPr>
        <w:t xml:space="preserve"> their</w:t>
      </w:r>
      <w:r w:rsidR="00FD0D09" w:rsidRPr="001C7225">
        <w:rPr>
          <w:rFonts w:asciiTheme="minorHAnsi" w:hAnsiTheme="minorHAnsi" w:cstheme="minorHAnsi"/>
        </w:rPr>
        <w:t xml:space="preserve"> </w:t>
      </w:r>
      <w:r w:rsidR="00FD0D09" w:rsidRPr="001C7225">
        <w:rPr>
          <w:rFonts w:asciiTheme="minorHAnsi" w:hAnsiTheme="minorHAnsi" w:cstheme="minorHAnsi"/>
        </w:rPr>
        <w:lastRenderedPageBreak/>
        <w:t xml:space="preserve">workers and better the community. Their support allows the chamber </w:t>
      </w:r>
      <w:r w:rsidR="003F7A29" w:rsidRPr="001C7225">
        <w:rPr>
          <w:rFonts w:asciiTheme="minorHAnsi" w:hAnsiTheme="minorHAnsi" w:cstheme="minorHAnsi"/>
        </w:rPr>
        <w:t xml:space="preserve">to continue providing support </w:t>
      </w:r>
      <w:r w:rsidR="000B60E3">
        <w:rPr>
          <w:rFonts w:asciiTheme="minorHAnsi" w:hAnsiTheme="minorHAnsi" w:cstheme="minorHAnsi"/>
        </w:rPr>
        <w:t xml:space="preserve">and </w:t>
      </w:r>
      <w:r w:rsidR="00C54AE9">
        <w:rPr>
          <w:rFonts w:asciiTheme="minorHAnsi" w:hAnsiTheme="minorHAnsi" w:cstheme="minorHAnsi"/>
        </w:rPr>
        <w:t xml:space="preserve">captivating opportunities </w:t>
      </w:r>
      <w:r w:rsidR="00AA15AE">
        <w:rPr>
          <w:rFonts w:asciiTheme="minorHAnsi" w:hAnsiTheme="minorHAnsi" w:cstheme="minorHAnsi"/>
        </w:rPr>
        <w:t>for</w:t>
      </w:r>
      <w:r w:rsidR="003F7A29" w:rsidRPr="001C7225">
        <w:rPr>
          <w:rFonts w:asciiTheme="minorHAnsi" w:hAnsiTheme="minorHAnsi" w:cstheme="minorHAnsi"/>
        </w:rPr>
        <w:t xml:space="preserve"> small local businesses going into 2022.</w:t>
      </w:r>
    </w:p>
    <w:p w14:paraId="3E067FAA" w14:textId="61E4279D" w:rsidR="005B6E46" w:rsidRDefault="003671D5" w:rsidP="008B75C0">
      <w:pPr>
        <w:pStyle w:val="NormalWeb"/>
        <w:spacing w:before="0" w:beforeAutospacing="0" w:after="360" w:afterAutospacing="0" w:line="48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thank our </w:t>
      </w:r>
      <w:r w:rsidR="009972A3">
        <w:rPr>
          <w:rFonts w:asciiTheme="minorHAnsi" w:hAnsiTheme="minorHAnsi" w:cstheme="minorHAnsi"/>
        </w:rPr>
        <w:t xml:space="preserve">enthusiastic CEO Wally </w:t>
      </w:r>
      <w:proofErr w:type="spellStart"/>
      <w:r w:rsidR="009972A3">
        <w:rPr>
          <w:rFonts w:asciiTheme="minorHAnsi" w:hAnsiTheme="minorHAnsi" w:cstheme="minorHAnsi"/>
        </w:rPr>
        <w:t>Mehanna</w:t>
      </w:r>
      <w:proofErr w:type="spellEnd"/>
      <w:r w:rsidR="009972A3">
        <w:rPr>
          <w:rFonts w:asciiTheme="minorHAnsi" w:hAnsiTheme="minorHAnsi" w:cstheme="minorHAnsi"/>
        </w:rPr>
        <w:t xml:space="preserve"> who organised </w:t>
      </w:r>
      <w:r w:rsidR="00525A06">
        <w:rPr>
          <w:rFonts w:asciiTheme="minorHAnsi" w:hAnsiTheme="minorHAnsi" w:cstheme="minorHAnsi"/>
        </w:rPr>
        <w:t xml:space="preserve">such an entertaining night. He is always looking for new ways to help the chamber prosper, and </w:t>
      </w:r>
      <w:r w:rsidR="00653E88">
        <w:rPr>
          <w:rFonts w:asciiTheme="minorHAnsi" w:hAnsiTheme="minorHAnsi" w:cstheme="minorHAnsi"/>
        </w:rPr>
        <w:t xml:space="preserve">the gala was a great night for everyone involved. </w:t>
      </w:r>
      <w:r w:rsidR="00E61DBC">
        <w:rPr>
          <w:rFonts w:asciiTheme="minorHAnsi" w:hAnsiTheme="minorHAnsi" w:cstheme="minorHAnsi"/>
        </w:rPr>
        <w:t xml:space="preserve">A big thank you goes to all those who </w:t>
      </w:r>
      <w:r w:rsidR="00E61DBC" w:rsidRPr="001C7225">
        <w:rPr>
          <w:rFonts w:asciiTheme="minorHAnsi" w:hAnsiTheme="minorHAnsi" w:cstheme="minorHAnsi"/>
        </w:rPr>
        <w:t>attended the Gala Dinner, as the evening was a wonderful success.</w:t>
      </w:r>
      <w:r>
        <w:rPr>
          <w:rFonts w:asciiTheme="minorHAnsi" w:hAnsiTheme="minorHAnsi" w:cstheme="minorHAnsi"/>
        </w:rPr>
        <w:t xml:space="preserve"> </w:t>
      </w:r>
    </w:p>
    <w:p w14:paraId="3D1D1FE2" w14:textId="1140EA94" w:rsidR="009E380A" w:rsidRPr="001C7225" w:rsidRDefault="008B75C0" w:rsidP="005B6E46">
      <w:pPr>
        <w:pStyle w:val="NormalWeb"/>
        <w:spacing w:before="0" w:beforeAutospacing="0" w:after="36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80F163" wp14:editId="7D5892BF">
            <wp:simplePos x="0" y="0"/>
            <wp:positionH relativeFrom="margin">
              <wp:posOffset>2880360</wp:posOffset>
            </wp:positionH>
            <wp:positionV relativeFrom="paragraph">
              <wp:posOffset>472440</wp:posOffset>
            </wp:positionV>
            <wp:extent cx="2743200" cy="2258060"/>
            <wp:effectExtent l="0" t="0" r="0" b="8890"/>
            <wp:wrapSquare wrapText="bothSides"/>
            <wp:docPr id="2" name="Picture 2" descr="Two people holding a plaq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wo people holding a plaqu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A8AEE4F" wp14:editId="1E8398EB">
            <wp:simplePos x="0" y="0"/>
            <wp:positionH relativeFrom="margin">
              <wp:align>left</wp:align>
            </wp:positionH>
            <wp:positionV relativeFrom="paragraph">
              <wp:posOffset>495300</wp:posOffset>
            </wp:positionV>
            <wp:extent cx="2702560" cy="2240915"/>
            <wp:effectExtent l="0" t="0" r="2540" b="6985"/>
            <wp:wrapThrough wrapText="bothSides">
              <wp:wrapPolygon edited="0">
                <wp:start x="0" y="0"/>
                <wp:lineTo x="0" y="21484"/>
                <wp:lineTo x="21468" y="21484"/>
                <wp:lineTo x="21468" y="0"/>
                <wp:lineTo x="0" y="0"/>
              </wp:wrapPolygon>
            </wp:wrapThrough>
            <wp:docPr id="3" name="Picture 3" descr="A group of men in sui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men in sui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87B" w:rsidRPr="001C7225">
        <w:rPr>
          <w:rFonts w:asciiTheme="minorHAnsi" w:hAnsiTheme="minorHAnsi" w:cstheme="minorHAnsi"/>
        </w:rPr>
        <w:t>####</w:t>
      </w:r>
    </w:p>
    <w:p w14:paraId="3423852F" w14:textId="77777777" w:rsidR="00F64448" w:rsidRDefault="00F64448" w:rsidP="009E380A">
      <w:pPr>
        <w:pStyle w:val="NormalWeb"/>
        <w:spacing w:before="0" w:beforeAutospacing="0" w:after="36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51B93BE8" w14:textId="77777777" w:rsidR="00F64448" w:rsidRPr="009E380A" w:rsidRDefault="00F64448" w:rsidP="00F64448">
      <w:pPr>
        <w:rPr>
          <w:b/>
          <w:bCs/>
          <w:sz w:val="24"/>
          <w:szCs w:val="24"/>
        </w:rPr>
      </w:pPr>
      <w:r w:rsidRPr="009E380A">
        <w:rPr>
          <w:b/>
          <w:bCs/>
          <w:sz w:val="24"/>
          <w:szCs w:val="24"/>
        </w:rPr>
        <w:t>Contact Information</w:t>
      </w:r>
    </w:p>
    <w:p w14:paraId="4A3C1955" w14:textId="77777777" w:rsidR="00F64448" w:rsidRPr="009E380A" w:rsidRDefault="00F64448" w:rsidP="00F64448">
      <w:pPr>
        <w:rPr>
          <w:sz w:val="24"/>
          <w:szCs w:val="24"/>
        </w:rPr>
      </w:pPr>
      <w:r w:rsidRPr="009E380A">
        <w:rPr>
          <w:sz w:val="24"/>
          <w:szCs w:val="24"/>
        </w:rPr>
        <w:t xml:space="preserve">Wally </w:t>
      </w:r>
      <w:proofErr w:type="spellStart"/>
      <w:r w:rsidRPr="009E380A">
        <w:rPr>
          <w:sz w:val="24"/>
          <w:szCs w:val="24"/>
        </w:rPr>
        <w:t>Mehanna</w:t>
      </w:r>
      <w:proofErr w:type="spellEnd"/>
    </w:p>
    <w:p w14:paraId="7EA4BADA" w14:textId="77777777" w:rsidR="00F64448" w:rsidRDefault="00F64448" w:rsidP="00F64448">
      <w:pPr>
        <w:rPr>
          <w:sz w:val="24"/>
          <w:szCs w:val="24"/>
        </w:rPr>
      </w:pPr>
      <w:r w:rsidRPr="009E380A">
        <w:rPr>
          <w:sz w:val="24"/>
          <w:szCs w:val="24"/>
        </w:rPr>
        <w:t>CEO</w:t>
      </w:r>
      <w:r>
        <w:rPr>
          <w:sz w:val="24"/>
          <w:szCs w:val="24"/>
        </w:rPr>
        <w:t xml:space="preserve"> of the </w:t>
      </w:r>
      <w:r w:rsidRPr="009E380A">
        <w:rPr>
          <w:sz w:val="24"/>
          <w:szCs w:val="24"/>
        </w:rPr>
        <w:t>Canterbury Bankstown Chamber of Commerce</w:t>
      </w:r>
    </w:p>
    <w:p w14:paraId="10A12965" w14:textId="77777777" w:rsidR="00F64448" w:rsidRDefault="00F64448" w:rsidP="00F64448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M: </w:t>
      </w:r>
      <w:r w:rsidRPr="00D337B2">
        <w:rPr>
          <w:rFonts w:eastAsia="Times New Roman" w:cstheme="minorHAnsi"/>
          <w:color w:val="000000"/>
          <w:sz w:val="24"/>
          <w:szCs w:val="24"/>
        </w:rPr>
        <w:t>0416 012 747</w:t>
      </w:r>
    </w:p>
    <w:p w14:paraId="38A75B9D" w14:textId="370D7249" w:rsidR="009E380A" w:rsidRPr="003122D5" w:rsidRDefault="00F64448" w:rsidP="00F64448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E: </w:t>
      </w:r>
      <w:r w:rsidRPr="004B61C4">
        <w:rPr>
          <w:rFonts w:eastAsia="Times New Roman" w:cstheme="minorHAnsi"/>
          <w:sz w:val="24"/>
          <w:szCs w:val="24"/>
        </w:rPr>
        <w:t>ceo@cbchamber.org.au</w:t>
      </w:r>
    </w:p>
    <w:sectPr w:rsidR="009E380A" w:rsidRPr="00312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96"/>
    <w:rsid w:val="00015163"/>
    <w:rsid w:val="00021B46"/>
    <w:rsid w:val="000308EC"/>
    <w:rsid w:val="0004027E"/>
    <w:rsid w:val="00055027"/>
    <w:rsid w:val="00060E67"/>
    <w:rsid w:val="00080B5A"/>
    <w:rsid w:val="00091729"/>
    <w:rsid w:val="000A11D9"/>
    <w:rsid w:val="000B60E3"/>
    <w:rsid w:val="000E1318"/>
    <w:rsid w:val="000E1EB0"/>
    <w:rsid w:val="00114D4C"/>
    <w:rsid w:val="00127D42"/>
    <w:rsid w:val="00150EEA"/>
    <w:rsid w:val="00191EE9"/>
    <w:rsid w:val="00196D02"/>
    <w:rsid w:val="001B2BB9"/>
    <w:rsid w:val="001C7225"/>
    <w:rsid w:val="001E0F4A"/>
    <w:rsid w:val="001F3CFC"/>
    <w:rsid w:val="00201134"/>
    <w:rsid w:val="0021086F"/>
    <w:rsid w:val="00222DB4"/>
    <w:rsid w:val="002236EE"/>
    <w:rsid w:val="0023475F"/>
    <w:rsid w:val="002653E9"/>
    <w:rsid w:val="002B797A"/>
    <w:rsid w:val="002C0024"/>
    <w:rsid w:val="002D3483"/>
    <w:rsid w:val="00304445"/>
    <w:rsid w:val="003122D5"/>
    <w:rsid w:val="00314EC8"/>
    <w:rsid w:val="00333C6B"/>
    <w:rsid w:val="00351E7D"/>
    <w:rsid w:val="00366092"/>
    <w:rsid w:val="003671D5"/>
    <w:rsid w:val="00381001"/>
    <w:rsid w:val="003A4529"/>
    <w:rsid w:val="003D08F1"/>
    <w:rsid w:val="003F7A29"/>
    <w:rsid w:val="00416CBD"/>
    <w:rsid w:val="00433133"/>
    <w:rsid w:val="004600EF"/>
    <w:rsid w:val="004616F8"/>
    <w:rsid w:val="00483B4F"/>
    <w:rsid w:val="00497E73"/>
    <w:rsid w:val="004B0FDC"/>
    <w:rsid w:val="004B61C4"/>
    <w:rsid w:val="004D3EAE"/>
    <w:rsid w:val="004E663E"/>
    <w:rsid w:val="004F4272"/>
    <w:rsid w:val="004F75C3"/>
    <w:rsid w:val="00500C8E"/>
    <w:rsid w:val="00512D0D"/>
    <w:rsid w:val="00525A06"/>
    <w:rsid w:val="0053607E"/>
    <w:rsid w:val="005376A6"/>
    <w:rsid w:val="0055004E"/>
    <w:rsid w:val="00594C95"/>
    <w:rsid w:val="005B6E46"/>
    <w:rsid w:val="005C2691"/>
    <w:rsid w:val="005C400B"/>
    <w:rsid w:val="005C51C3"/>
    <w:rsid w:val="005E55D4"/>
    <w:rsid w:val="005F3E9D"/>
    <w:rsid w:val="006010B1"/>
    <w:rsid w:val="00636086"/>
    <w:rsid w:val="006430D3"/>
    <w:rsid w:val="00653E88"/>
    <w:rsid w:val="00657A7A"/>
    <w:rsid w:val="006668F7"/>
    <w:rsid w:val="00686099"/>
    <w:rsid w:val="00694D0F"/>
    <w:rsid w:val="00697F0D"/>
    <w:rsid w:val="006A0894"/>
    <w:rsid w:val="006A20FF"/>
    <w:rsid w:val="006C61F2"/>
    <w:rsid w:val="006D5D25"/>
    <w:rsid w:val="00704122"/>
    <w:rsid w:val="00711D6F"/>
    <w:rsid w:val="00713EEB"/>
    <w:rsid w:val="00725408"/>
    <w:rsid w:val="00735D56"/>
    <w:rsid w:val="0076051C"/>
    <w:rsid w:val="007702B5"/>
    <w:rsid w:val="007755E0"/>
    <w:rsid w:val="0077789D"/>
    <w:rsid w:val="007C22E3"/>
    <w:rsid w:val="007D5886"/>
    <w:rsid w:val="007E39E3"/>
    <w:rsid w:val="007F64BB"/>
    <w:rsid w:val="0080552C"/>
    <w:rsid w:val="00822A37"/>
    <w:rsid w:val="00876133"/>
    <w:rsid w:val="00883104"/>
    <w:rsid w:val="008A1A29"/>
    <w:rsid w:val="008A20E9"/>
    <w:rsid w:val="008B3E91"/>
    <w:rsid w:val="008B6402"/>
    <w:rsid w:val="008B6AC6"/>
    <w:rsid w:val="008B75C0"/>
    <w:rsid w:val="008C0A94"/>
    <w:rsid w:val="008D7713"/>
    <w:rsid w:val="008E6196"/>
    <w:rsid w:val="008E7FA3"/>
    <w:rsid w:val="008F293E"/>
    <w:rsid w:val="008F6AFC"/>
    <w:rsid w:val="009158FC"/>
    <w:rsid w:val="00921AC2"/>
    <w:rsid w:val="00947F04"/>
    <w:rsid w:val="009755EB"/>
    <w:rsid w:val="009972A3"/>
    <w:rsid w:val="009C7628"/>
    <w:rsid w:val="009D50F5"/>
    <w:rsid w:val="009E380A"/>
    <w:rsid w:val="009F5D08"/>
    <w:rsid w:val="00A318BC"/>
    <w:rsid w:val="00A3796C"/>
    <w:rsid w:val="00A52216"/>
    <w:rsid w:val="00A9524B"/>
    <w:rsid w:val="00A95A8E"/>
    <w:rsid w:val="00AA15AE"/>
    <w:rsid w:val="00AA6D36"/>
    <w:rsid w:val="00B23DBE"/>
    <w:rsid w:val="00B253ED"/>
    <w:rsid w:val="00B30C0F"/>
    <w:rsid w:val="00B448DF"/>
    <w:rsid w:val="00B50554"/>
    <w:rsid w:val="00BA587B"/>
    <w:rsid w:val="00C33642"/>
    <w:rsid w:val="00C54AE9"/>
    <w:rsid w:val="00C72A93"/>
    <w:rsid w:val="00C767DC"/>
    <w:rsid w:val="00C829F1"/>
    <w:rsid w:val="00CB08C9"/>
    <w:rsid w:val="00CC0947"/>
    <w:rsid w:val="00CE7AB0"/>
    <w:rsid w:val="00D050AC"/>
    <w:rsid w:val="00D2775A"/>
    <w:rsid w:val="00D30680"/>
    <w:rsid w:val="00D31E58"/>
    <w:rsid w:val="00D337B2"/>
    <w:rsid w:val="00D427C8"/>
    <w:rsid w:val="00D64111"/>
    <w:rsid w:val="00D73235"/>
    <w:rsid w:val="00D735BE"/>
    <w:rsid w:val="00DA67D4"/>
    <w:rsid w:val="00DE687A"/>
    <w:rsid w:val="00DF5E21"/>
    <w:rsid w:val="00E0301D"/>
    <w:rsid w:val="00E1593B"/>
    <w:rsid w:val="00E2386F"/>
    <w:rsid w:val="00E26C27"/>
    <w:rsid w:val="00E43D09"/>
    <w:rsid w:val="00E44796"/>
    <w:rsid w:val="00E55FD7"/>
    <w:rsid w:val="00E61DBC"/>
    <w:rsid w:val="00E67AFC"/>
    <w:rsid w:val="00EE2C70"/>
    <w:rsid w:val="00EF5966"/>
    <w:rsid w:val="00EF687C"/>
    <w:rsid w:val="00EF7A57"/>
    <w:rsid w:val="00F032F0"/>
    <w:rsid w:val="00F14827"/>
    <w:rsid w:val="00F22AFD"/>
    <w:rsid w:val="00F325FA"/>
    <w:rsid w:val="00F6178E"/>
    <w:rsid w:val="00F64448"/>
    <w:rsid w:val="00F6602E"/>
    <w:rsid w:val="00FB31FF"/>
    <w:rsid w:val="00FB6FD0"/>
    <w:rsid w:val="00FD0D09"/>
    <w:rsid w:val="00FD785B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E98C"/>
  <w15:chartTrackingRefBased/>
  <w15:docId w15:val="{95994D99-0FEA-4104-8029-A8D258E5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c684nl6">
    <w:name w:val="nc684nl6"/>
    <w:basedOn w:val="DefaultParagraphFont"/>
    <w:rsid w:val="002236EE"/>
  </w:style>
  <w:style w:type="paragraph" w:styleId="NormalWeb">
    <w:name w:val="Normal (Web)"/>
    <w:basedOn w:val="Normal"/>
    <w:uiPriority w:val="99"/>
    <w:unhideWhenUsed/>
    <w:rsid w:val="0030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B6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41149134159428393A55A6260AA93" ma:contentTypeVersion="13" ma:contentTypeDescription="Create a new document." ma:contentTypeScope="" ma:versionID="64e7b5ada2900f192fa4c1a34a2e7850">
  <xsd:schema xmlns:xsd="http://www.w3.org/2001/XMLSchema" xmlns:xs="http://www.w3.org/2001/XMLSchema" xmlns:p="http://schemas.microsoft.com/office/2006/metadata/properties" xmlns:ns2="1c56c0df-1e9f-4742-a733-6dbb9edb0a5d" xmlns:ns3="277a6087-f1cd-4bab-bfe1-0fc7f15d3dd6" targetNamespace="http://schemas.microsoft.com/office/2006/metadata/properties" ma:root="true" ma:fieldsID="db58471662935bc005b9c1a1e16ad7ec" ns2:_="" ns3:_="">
    <xsd:import namespace="1c56c0df-1e9f-4742-a733-6dbb9edb0a5d"/>
    <xsd:import namespace="277a6087-f1cd-4bab-bfe1-0fc7f15d3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6c0df-1e9f-4742-a733-6dbb9edb0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6087-f1cd-4bab-bfe1-0fc7f15d3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7F5D2-B93D-4940-9FA7-8D3D9FB239F9}"/>
</file>

<file path=customXml/itemProps2.xml><?xml version="1.0" encoding="utf-8"?>
<ds:datastoreItem xmlns:ds="http://schemas.openxmlformats.org/officeDocument/2006/customXml" ds:itemID="{A58DFD7C-13F4-4465-98FD-F2E0C1771FBF}"/>
</file>

<file path=customXml/itemProps3.xml><?xml version="1.0" encoding="utf-8"?>
<ds:datastoreItem xmlns:ds="http://schemas.openxmlformats.org/officeDocument/2006/customXml" ds:itemID="{B3BE0066-DEAA-4521-B19F-DB6256B59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Le Bas</dc:creator>
  <cp:keywords/>
  <dc:description/>
  <cp:lastModifiedBy>Stephanie Le Bas</cp:lastModifiedBy>
  <cp:revision>171</cp:revision>
  <dcterms:created xsi:type="dcterms:W3CDTF">2021-12-13T02:09:00Z</dcterms:created>
  <dcterms:modified xsi:type="dcterms:W3CDTF">2021-12-13T06:01:00Z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0x010100F4741149134159428393A55A6260AA93</vt:lpwstr>
  </property>
</Properties>
</file>