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90CE2" w:rsidRDefault="00000000">
      <w:pPr>
        <w:jc w:val="center"/>
        <w:rPr>
          <w:sz w:val="28"/>
          <w:szCs w:val="28"/>
        </w:rPr>
      </w:pPr>
      <w:r>
        <w:rPr>
          <w:b/>
          <w:sz w:val="26"/>
          <w:szCs w:val="26"/>
        </w:rPr>
        <w:t>Sunny Skin Officially Launches in North America</w:t>
      </w:r>
    </w:p>
    <w:p w14:paraId="00000002" w14:textId="77777777" w:rsidR="00690CE2" w:rsidRDefault="00000000">
      <w:pPr>
        <w:jc w:val="center"/>
        <w:rPr>
          <w:i/>
          <w:sz w:val="14"/>
          <w:szCs w:val="14"/>
        </w:rPr>
      </w:pPr>
      <w:r>
        <w:rPr>
          <w:i/>
          <w:sz w:val="20"/>
          <w:szCs w:val="20"/>
        </w:rPr>
        <w:t xml:space="preserve">The Australian sunscreen brand debuted in the United States with a pop up in </w:t>
      </w:r>
      <w:proofErr w:type="spellStart"/>
      <w:r>
        <w:rPr>
          <w:i/>
          <w:sz w:val="20"/>
          <w:szCs w:val="20"/>
        </w:rPr>
        <w:t>Showfields</w:t>
      </w:r>
      <w:proofErr w:type="spellEnd"/>
      <w:r>
        <w:rPr>
          <w:i/>
          <w:sz w:val="20"/>
          <w:szCs w:val="20"/>
        </w:rPr>
        <w:t xml:space="preserve"> at Miami Beach Florida.</w:t>
      </w:r>
    </w:p>
    <w:p w14:paraId="00000003" w14:textId="77777777" w:rsidR="00690CE2" w:rsidRDefault="00690CE2">
      <w:pPr>
        <w:jc w:val="center"/>
        <w:rPr>
          <w:b/>
          <w:sz w:val="20"/>
          <w:szCs w:val="20"/>
          <w:highlight w:val="yellow"/>
        </w:rPr>
      </w:pPr>
    </w:p>
    <w:p w14:paraId="00000004" w14:textId="77777777" w:rsidR="00690CE2" w:rsidRDefault="00690CE2">
      <w:pPr>
        <w:rPr>
          <w:sz w:val="20"/>
          <w:szCs w:val="20"/>
          <w:highlight w:val="yellow"/>
        </w:rPr>
      </w:pPr>
    </w:p>
    <w:p w14:paraId="00000005" w14:textId="77777777" w:rsidR="00690CE2" w:rsidRDefault="00000000">
      <w:pPr>
        <w:rPr>
          <w:sz w:val="20"/>
          <w:szCs w:val="20"/>
        </w:rPr>
      </w:pPr>
      <w:r>
        <w:rPr>
          <w:sz w:val="20"/>
          <w:szCs w:val="20"/>
        </w:rPr>
        <w:t xml:space="preserve">Sunny Skin, an Australian sunscreen brand, officially launched in North America with a pop up in </w:t>
      </w:r>
      <w:proofErr w:type="spellStart"/>
      <w:r>
        <w:rPr>
          <w:sz w:val="20"/>
          <w:szCs w:val="20"/>
        </w:rPr>
        <w:t>Showfields</w:t>
      </w:r>
      <w:proofErr w:type="spellEnd"/>
      <w:r>
        <w:rPr>
          <w:sz w:val="20"/>
          <w:szCs w:val="20"/>
        </w:rPr>
        <w:t xml:space="preserve"> in Miami Beach, Florida. Sunny Skin creates mineral face sunscreens for rosacea, eczema, hyperpigmentation and sensitive skins. </w:t>
      </w:r>
      <w:proofErr w:type="spellStart"/>
      <w:r>
        <w:rPr>
          <w:sz w:val="20"/>
          <w:szCs w:val="20"/>
        </w:rPr>
        <w:t>Showfields</w:t>
      </w:r>
      <w:proofErr w:type="spellEnd"/>
      <w:r>
        <w:rPr>
          <w:sz w:val="20"/>
          <w:szCs w:val="20"/>
        </w:rPr>
        <w:t xml:space="preserve"> is known as “the most interesting store in the world” for their revolutionary retail concept built to engage and inspire customers’ sense of discovery through revolving experiences with brands. Sunny Skin will be featured at </w:t>
      </w:r>
      <w:proofErr w:type="spellStart"/>
      <w:r>
        <w:rPr>
          <w:sz w:val="20"/>
          <w:szCs w:val="20"/>
        </w:rPr>
        <w:t>Showfields</w:t>
      </w:r>
      <w:proofErr w:type="spellEnd"/>
      <w:r>
        <w:rPr>
          <w:sz w:val="20"/>
          <w:szCs w:val="20"/>
        </w:rPr>
        <w:t xml:space="preserve"> Miami through February 11.</w:t>
      </w:r>
    </w:p>
    <w:p w14:paraId="00000006" w14:textId="77777777" w:rsidR="00690CE2" w:rsidRDefault="00690CE2">
      <w:pPr>
        <w:rPr>
          <w:sz w:val="20"/>
          <w:szCs w:val="20"/>
        </w:rPr>
      </w:pPr>
    </w:p>
    <w:p w14:paraId="00000007" w14:textId="5E18887A" w:rsidR="00690CE2" w:rsidRDefault="00000000">
      <w:pPr>
        <w:rPr>
          <w:sz w:val="20"/>
          <w:szCs w:val="20"/>
        </w:rPr>
      </w:pPr>
      <w:r>
        <w:rPr>
          <w:sz w:val="20"/>
          <w:szCs w:val="20"/>
        </w:rPr>
        <w:t xml:space="preserve">“I love that we are kicking off the official US launch with </w:t>
      </w:r>
      <w:proofErr w:type="spellStart"/>
      <w:r>
        <w:rPr>
          <w:sz w:val="20"/>
          <w:szCs w:val="20"/>
        </w:rPr>
        <w:t>Showfields</w:t>
      </w:r>
      <w:proofErr w:type="spellEnd"/>
      <w:r>
        <w:rPr>
          <w:sz w:val="20"/>
          <w:szCs w:val="20"/>
        </w:rPr>
        <w:t xml:space="preserve">,” Sunny Skin </w:t>
      </w:r>
      <w:proofErr w:type="spellStart"/>
      <w:r>
        <w:rPr>
          <w:sz w:val="20"/>
          <w:szCs w:val="20"/>
        </w:rPr>
        <w:t>CoFounder</w:t>
      </w:r>
      <w:proofErr w:type="spellEnd"/>
      <w:r>
        <w:rPr>
          <w:sz w:val="20"/>
          <w:szCs w:val="20"/>
        </w:rPr>
        <w:t xml:space="preserve"> Danielle McDonald said. “I come from a background as a facialist in the treatment room and at Spa Circle Brands, </w:t>
      </w:r>
      <w:r w:rsidR="000132FA">
        <w:rPr>
          <w:sz w:val="20"/>
          <w:szCs w:val="20"/>
        </w:rPr>
        <w:t xml:space="preserve">a part of </w:t>
      </w:r>
      <w:r>
        <w:rPr>
          <w:sz w:val="20"/>
          <w:szCs w:val="20"/>
        </w:rPr>
        <w:t>my job is to build beautiful experiences for spas and salons across all of the brands we represent, so partnering with a retailer that focuses on creating sensory, engaging experiences is everything I could dream of and more.”</w:t>
      </w:r>
    </w:p>
    <w:p w14:paraId="6E38A4D5" w14:textId="0E186A88" w:rsidR="002F7A03" w:rsidRDefault="002F7A03">
      <w:pPr>
        <w:rPr>
          <w:sz w:val="20"/>
          <w:szCs w:val="20"/>
        </w:rPr>
      </w:pPr>
    </w:p>
    <w:p w14:paraId="59BB8D4A" w14:textId="72E6134C" w:rsidR="002F7A03" w:rsidRDefault="002F7A03" w:rsidP="00032220">
      <w:pPr>
        <w:jc w:val="center"/>
        <w:rPr>
          <w:sz w:val="20"/>
          <w:szCs w:val="20"/>
        </w:rPr>
      </w:pPr>
      <w:r>
        <w:rPr>
          <w:noProof/>
          <w:sz w:val="20"/>
          <w:szCs w:val="20"/>
        </w:rPr>
        <w:drawing>
          <wp:inline distT="0" distB="0" distL="0" distR="0" wp14:anchorId="144F1610" wp14:editId="3DC75040">
            <wp:extent cx="1691640" cy="2114550"/>
            <wp:effectExtent l="0" t="0" r="0" b="6350"/>
            <wp:docPr id="2" name="Picture 2" descr="file:///Users/daniellemcdonald/Pictures/Photos%20Library.photoslibrary/originals/D/D51A9713-A23F-44C3-9D77-75CCD0014B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le:///Users/daniellemcdonald/Pictures/Photos%20Library.photoslibrary/originals/D/D51A9713-A23F-44C3-9D77-75CCD0014BD9.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1640" cy="2114550"/>
                    </a:xfrm>
                    <a:prstGeom prst="rect">
                      <a:avLst/>
                    </a:prstGeom>
                  </pic:spPr>
                </pic:pic>
              </a:graphicData>
            </a:graphic>
          </wp:inline>
        </w:drawing>
      </w:r>
      <w:r>
        <w:rPr>
          <w:noProof/>
          <w:sz w:val="20"/>
          <w:szCs w:val="20"/>
        </w:rPr>
        <w:drawing>
          <wp:inline distT="0" distB="0" distL="0" distR="0" wp14:anchorId="09C9EC2D" wp14:editId="40CBB317">
            <wp:extent cx="2120900" cy="2120900"/>
            <wp:effectExtent l="0" t="0" r="0" b="0"/>
            <wp:docPr id="3" name="Picture 3" descr="file:///Users/daniellemcdonald/Pictures/Photos%20Library.photoslibrary/originals/6/62698D44-0B42-4374-951D-C07D456B05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le:///Users/daniellemcdonald/Pictures/Photos%20Library.photoslibrary/originals/6/62698D44-0B42-4374-951D-C07D456B05C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0900" cy="2120900"/>
                    </a:xfrm>
                    <a:prstGeom prst="rect">
                      <a:avLst/>
                    </a:prstGeom>
                  </pic:spPr>
                </pic:pic>
              </a:graphicData>
            </a:graphic>
          </wp:inline>
        </w:drawing>
      </w:r>
      <w:r w:rsidR="00032220">
        <w:rPr>
          <w:noProof/>
          <w:sz w:val="20"/>
          <w:szCs w:val="20"/>
        </w:rPr>
        <w:drawing>
          <wp:inline distT="0" distB="0" distL="0" distR="0" wp14:anchorId="4BB4B38A" wp14:editId="671CC016">
            <wp:extent cx="1608455" cy="2115736"/>
            <wp:effectExtent l="0" t="0" r="4445" b="5715"/>
            <wp:docPr id="4" name="Picture 4" descr="file:///Users/daniellemcdonald/Pictures/Photos%20Library.photoslibrary/resources/renders/9/94CA0517-D811-42AF-AD2A-07A017F935C8_1_201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le:///Users/daniellemcdonald/Pictures/Photos%20Library.photoslibrary/resources/renders/9/94CA0517-D811-42AF-AD2A-07A017F935C8_1_201_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0275" cy="2144437"/>
                    </a:xfrm>
                    <a:prstGeom prst="rect">
                      <a:avLst/>
                    </a:prstGeom>
                  </pic:spPr>
                </pic:pic>
              </a:graphicData>
            </a:graphic>
          </wp:inline>
        </w:drawing>
      </w:r>
    </w:p>
    <w:p w14:paraId="00000008" w14:textId="77777777" w:rsidR="00690CE2" w:rsidRDefault="00690CE2">
      <w:pPr>
        <w:rPr>
          <w:sz w:val="20"/>
          <w:szCs w:val="20"/>
        </w:rPr>
      </w:pPr>
    </w:p>
    <w:p w14:paraId="00000009" w14:textId="562663C3" w:rsidR="00690CE2" w:rsidRDefault="00000000">
      <w:pPr>
        <w:rPr>
          <w:sz w:val="20"/>
          <w:szCs w:val="20"/>
        </w:rPr>
      </w:pPr>
      <w:r>
        <w:rPr>
          <w:sz w:val="20"/>
          <w:szCs w:val="20"/>
        </w:rPr>
        <w:t xml:space="preserve">Sunny Skin was inspired by </w:t>
      </w:r>
      <w:proofErr w:type="spellStart"/>
      <w:r>
        <w:rPr>
          <w:sz w:val="20"/>
          <w:szCs w:val="20"/>
        </w:rPr>
        <w:t>CoFounder</w:t>
      </w:r>
      <w:proofErr w:type="spellEnd"/>
      <w:r>
        <w:rPr>
          <w:sz w:val="20"/>
          <w:szCs w:val="20"/>
        </w:rPr>
        <w:t xml:space="preserve"> Danielle McDonald’s son’s eczema journey as she was determined to create a product that protects against UVA, UVB, blue light and </w:t>
      </w:r>
      <w:r w:rsidR="008C3A54">
        <w:rPr>
          <w:sz w:val="20"/>
          <w:szCs w:val="20"/>
        </w:rPr>
        <w:t>environmental pollution</w:t>
      </w:r>
      <w:r>
        <w:rPr>
          <w:sz w:val="20"/>
          <w:szCs w:val="20"/>
        </w:rPr>
        <w:t xml:space="preserve">. The Super Sun is free of </w:t>
      </w:r>
      <w:r w:rsidR="008C3A54">
        <w:rPr>
          <w:sz w:val="20"/>
          <w:szCs w:val="20"/>
        </w:rPr>
        <w:t xml:space="preserve">the top 8 </w:t>
      </w:r>
      <w:r>
        <w:rPr>
          <w:sz w:val="20"/>
          <w:szCs w:val="20"/>
        </w:rPr>
        <w:t xml:space="preserve">allergens, including peanuts, dairy, shellfish and others, and protects against sun damage and improves skin tone. </w:t>
      </w:r>
    </w:p>
    <w:p w14:paraId="0000000A" w14:textId="77777777" w:rsidR="00690CE2" w:rsidRDefault="00690CE2">
      <w:pPr>
        <w:rPr>
          <w:sz w:val="20"/>
          <w:szCs w:val="20"/>
        </w:rPr>
      </w:pPr>
    </w:p>
    <w:p w14:paraId="0000000B" w14:textId="77777777" w:rsidR="00690CE2" w:rsidRDefault="00000000">
      <w:pPr>
        <w:rPr>
          <w:sz w:val="20"/>
          <w:szCs w:val="20"/>
        </w:rPr>
      </w:pPr>
      <w:r>
        <w:rPr>
          <w:sz w:val="20"/>
          <w:szCs w:val="20"/>
        </w:rPr>
        <w:t xml:space="preserve">Sunny Skin has two primary sunscreen products, Super Sun SPF50 and Glow Filter SPF50. Both products work under makeup in addition to on their own. The potent antioxidant tomato fruit extract contains a naturally glowing carotenoid, enhancing the skin’s healthy glow and instant anti-redness correction. They are also highly nourishing, which </w:t>
      </w:r>
      <w:proofErr w:type="spellStart"/>
      <w:r>
        <w:rPr>
          <w:sz w:val="20"/>
          <w:szCs w:val="20"/>
        </w:rPr>
        <w:t>smoothes</w:t>
      </w:r>
      <w:proofErr w:type="spellEnd"/>
      <w:r>
        <w:rPr>
          <w:sz w:val="20"/>
          <w:szCs w:val="20"/>
        </w:rPr>
        <w:t xml:space="preserve"> the skin and acts as a strong base under makeup.</w:t>
      </w:r>
    </w:p>
    <w:p w14:paraId="0000000C" w14:textId="67D45F8B" w:rsidR="00690CE2" w:rsidRDefault="00690CE2">
      <w:pPr>
        <w:rPr>
          <w:sz w:val="20"/>
          <w:szCs w:val="20"/>
        </w:rPr>
      </w:pPr>
    </w:p>
    <w:p w14:paraId="5962336F" w14:textId="4E72BDF8" w:rsidR="00032220" w:rsidRDefault="00032220" w:rsidP="00032220">
      <w:pPr>
        <w:jc w:val="center"/>
        <w:rPr>
          <w:sz w:val="20"/>
          <w:szCs w:val="20"/>
        </w:rPr>
      </w:pPr>
      <w:r>
        <w:rPr>
          <w:noProof/>
          <w:sz w:val="20"/>
          <w:szCs w:val="20"/>
        </w:rPr>
        <w:lastRenderedPageBreak/>
        <w:drawing>
          <wp:inline distT="0" distB="0" distL="0" distR="0" wp14:anchorId="3AAFBE3E" wp14:editId="367E6508">
            <wp:extent cx="2184400" cy="29125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326" cy="2913768"/>
                    </a:xfrm>
                    <a:prstGeom prst="rect">
                      <a:avLst/>
                    </a:prstGeom>
                  </pic:spPr>
                </pic:pic>
              </a:graphicData>
            </a:graphic>
          </wp:inline>
        </w:drawing>
      </w:r>
      <w:r>
        <w:rPr>
          <w:noProof/>
          <w:sz w:val="20"/>
          <w:szCs w:val="20"/>
        </w:rPr>
        <w:drawing>
          <wp:inline distT="0" distB="0" distL="0" distR="0" wp14:anchorId="22EEAD50" wp14:editId="46F1D01F">
            <wp:extent cx="2181225" cy="29083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8185" cy="2917580"/>
                    </a:xfrm>
                    <a:prstGeom prst="rect">
                      <a:avLst/>
                    </a:prstGeom>
                  </pic:spPr>
                </pic:pic>
              </a:graphicData>
            </a:graphic>
          </wp:inline>
        </w:drawing>
      </w:r>
    </w:p>
    <w:p w14:paraId="6A054927" w14:textId="77777777" w:rsidR="00032220" w:rsidRDefault="00032220">
      <w:pPr>
        <w:rPr>
          <w:sz w:val="20"/>
          <w:szCs w:val="20"/>
        </w:rPr>
      </w:pPr>
    </w:p>
    <w:p w14:paraId="0000000D" w14:textId="77777777" w:rsidR="00690CE2" w:rsidRDefault="00000000">
      <w:pPr>
        <w:rPr>
          <w:sz w:val="20"/>
          <w:szCs w:val="20"/>
        </w:rPr>
      </w:pPr>
      <w:r>
        <w:rPr>
          <w:sz w:val="20"/>
          <w:szCs w:val="20"/>
        </w:rPr>
        <w:t>This is not the first foray into North America for the brand. Through their online store. Sunny Skin had already been selling to customers in the United States.</w:t>
      </w:r>
    </w:p>
    <w:p w14:paraId="0000000E" w14:textId="77777777" w:rsidR="00690CE2" w:rsidRDefault="00690CE2">
      <w:pPr>
        <w:rPr>
          <w:sz w:val="20"/>
          <w:szCs w:val="20"/>
        </w:rPr>
      </w:pPr>
    </w:p>
    <w:p w14:paraId="0000000F" w14:textId="0466BF3A" w:rsidR="00690CE2" w:rsidRDefault="00000000">
      <w:pPr>
        <w:rPr>
          <w:sz w:val="20"/>
          <w:szCs w:val="20"/>
        </w:rPr>
      </w:pPr>
      <w:r>
        <w:rPr>
          <w:sz w:val="20"/>
          <w:szCs w:val="20"/>
        </w:rPr>
        <w:t xml:space="preserve">“We’ve had a lot of orders and inquiries coming from North </w:t>
      </w:r>
      <w:proofErr w:type="gramStart"/>
      <w:r>
        <w:rPr>
          <w:sz w:val="20"/>
          <w:szCs w:val="20"/>
        </w:rPr>
        <w:t>America</w:t>
      </w:r>
      <w:proofErr w:type="gramEnd"/>
      <w:r>
        <w:rPr>
          <w:sz w:val="20"/>
          <w:szCs w:val="20"/>
        </w:rPr>
        <w:t xml:space="preserve"> so it made sense to set up a distribution </w:t>
      </w:r>
      <w:proofErr w:type="spellStart"/>
      <w:r>
        <w:rPr>
          <w:sz w:val="20"/>
          <w:szCs w:val="20"/>
        </w:rPr>
        <w:t>centre</w:t>
      </w:r>
      <w:proofErr w:type="spellEnd"/>
      <w:r>
        <w:rPr>
          <w:sz w:val="20"/>
          <w:szCs w:val="20"/>
        </w:rPr>
        <w:t xml:space="preserve"> for our US customers,” Sunny Skin </w:t>
      </w:r>
      <w:proofErr w:type="spellStart"/>
      <w:r>
        <w:rPr>
          <w:sz w:val="20"/>
          <w:szCs w:val="20"/>
        </w:rPr>
        <w:t>CoFounder</w:t>
      </w:r>
      <w:proofErr w:type="spellEnd"/>
      <w:r>
        <w:rPr>
          <w:sz w:val="20"/>
          <w:szCs w:val="20"/>
        </w:rPr>
        <w:t xml:space="preserve"> Brad McDonald said. “We are super excited to begin this journey and our official launch with </w:t>
      </w:r>
      <w:proofErr w:type="spellStart"/>
      <w:r>
        <w:rPr>
          <w:sz w:val="20"/>
          <w:szCs w:val="20"/>
        </w:rPr>
        <w:t>Showfi</w:t>
      </w:r>
      <w:r w:rsidR="009A4F63">
        <w:rPr>
          <w:sz w:val="20"/>
          <w:szCs w:val="20"/>
        </w:rPr>
        <w:t>el</w:t>
      </w:r>
      <w:r>
        <w:rPr>
          <w:sz w:val="20"/>
          <w:szCs w:val="20"/>
        </w:rPr>
        <w:t>ds</w:t>
      </w:r>
      <w:proofErr w:type="spellEnd"/>
      <w:r>
        <w:rPr>
          <w:sz w:val="20"/>
          <w:szCs w:val="20"/>
        </w:rPr>
        <w:t xml:space="preserve"> in Miami.”</w:t>
      </w:r>
    </w:p>
    <w:p w14:paraId="00000010" w14:textId="77777777" w:rsidR="00690CE2" w:rsidRDefault="00690CE2">
      <w:pPr>
        <w:rPr>
          <w:sz w:val="20"/>
          <w:szCs w:val="20"/>
          <w:highlight w:val="yellow"/>
        </w:rPr>
      </w:pPr>
    </w:p>
    <w:p w14:paraId="00000011" w14:textId="46F769E6" w:rsidR="00690CE2" w:rsidRDefault="00000000">
      <w:pPr>
        <w:rPr>
          <w:sz w:val="20"/>
          <w:szCs w:val="20"/>
        </w:rPr>
      </w:pPr>
      <w:r>
        <w:rPr>
          <w:sz w:val="20"/>
          <w:szCs w:val="20"/>
        </w:rPr>
        <w:t xml:space="preserve">To learn more about Sunny Skin, or to check out their online store, visit </w:t>
      </w:r>
      <w:hyperlink r:id="rId11" w:history="1">
        <w:r w:rsidR="00032220" w:rsidRPr="002423A5">
          <w:rPr>
            <w:rStyle w:val="Hyperlink"/>
            <w:sz w:val="20"/>
            <w:szCs w:val="20"/>
          </w:rPr>
          <w:t>www.sunnyskin.com</w:t>
        </w:r>
      </w:hyperlink>
      <w:r w:rsidR="00032220">
        <w:rPr>
          <w:sz w:val="20"/>
          <w:szCs w:val="20"/>
        </w:rPr>
        <w:t xml:space="preserve"> </w:t>
      </w:r>
      <w:r>
        <w:rPr>
          <w:sz w:val="20"/>
          <w:szCs w:val="20"/>
        </w:rPr>
        <w:t xml:space="preserve"> To become a Salon </w:t>
      </w:r>
      <w:proofErr w:type="spellStart"/>
      <w:r>
        <w:rPr>
          <w:sz w:val="20"/>
          <w:szCs w:val="20"/>
        </w:rPr>
        <w:t>Stockist</w:t>
      </w:r>
      <w:proofErr w:type="spellEnd"/>
      <w:r>
        <w:rPr>
          <w:sz w:val="20"/>
          <w:szCs w:val="20"/>
        </w:rPr>
        <w:t xml:space="preserve"> in North America, visit </w:t>
      </w:r>
      <w:hyperlink r:id="rId12" w:history="1">
        <w:r w:rsidR="00032220" w:rsidRPr="002423A5">
          <w:rPr>
            <w:rStyle w:val="Hyperlink"/>
            <w:sz w:val="20"/>
            <w:szCs w:val="20"/>
          </w:rPr>
          <w:t>www.sunnyskinclinics.com</w:t>
        </w:r>
      </w:hyperlink>
      <w:r w:rsidR="00032220">
        <w:rPr>
          <w:sz w:val="20"/>
          <w:szCs w:val="20"/>
        </w:rPr>
        <w:t xml:space="preserve"> </w:t>
      </w:r>
      <w:r>
        <w:rPr>
          <w:sz w:val="20"/>
          <w:szCs w:val="20"/>
        </w:rPr>
        <w:t xml:space="preserve">, and to become a Salon </w:t>
      </w:r>
      <w:proofErr w:type="spellStart"/>
      <w:r>
        <w:rPr>
          <w:sz w:val="20"/>
          <w:szCs w:val="20"/>
        </w:rPr>
        <w:t>Stockist</w:t>
      </w:r>
      <w:proofErr w:type="spellEnd"/>
      <w:r>
        <w:rPr>
          <w:sz w:val="20"/>
          <w:szCs w:val="20"/>
        </w:rPr>
        <w:t xml:space="preserve"> in Australia, visit </w:t>
      </w:r>
      <w:hyperlink r:id="rId13" w:history="1">
        <w:r w:rsidR="00032220" w:rsidRPr="002423A5">
          <w:rPr>
            <w:rStyle w:val="Hyperlink"/>
            <w:sz w:val="20"/>
            <w:szCs w:val="20"/>
          </w:rPr>
          <w:t>www.spacircle.au</w:t>
        </w:r>
      </w:hyperlink>
      <w:r w:rsidR="00032220">
        <w:rPr>
          <w:sz w:val="20"/>
          <w:szCs w:val="20"/>
        </w:rPr>
        <w:t xml:space="preserve"> </w:t>
      </w:r>
    </w:p>
    <w:p w14:paraId="1CA6647D" w14:textId="3669D146" w:rsidR="00032220" w:rsidRDefault="00032220">
      <w:pPr>
        <w:rPr>
          <w:sz w:val="20"/>
          <w:szCs w:val="20"/>
        </w:rPr>
      </w:pPr>
    </w:p>
    <w:p w14:paraId="148E374F" w14:textId="3B10A8B5" w:rsidR="00032220" w:rsidRDefault="00032220">
      <w:pPr>
        <w:rPr>
          <w:sz w:val="20"/>
          <w:szCs w:val="20"/>
        </w:rPr>
      </w:pPr>
      <w:r>
        <w:rPr>
          <w:sz w:val="20"/>
          <w:szCs w:val="20"/>
        </w:rPr>
        <w:t xml:space="preserve">Follow Sunny Skin on Instagram at </w:t>
      </w:r>
      <w:hyperlink r:id="rId14" w:history="1">
        <w:r w:rsidRPr="002423A5">
          <w:rPr>
            <w:rStyle w:val="Hyperlink"/>
            <w:sz w:val="20"/>
            <w:szCs w:val="20"/>
          </w:rPr>
          <w:t>www.instagram.com/mysunnyskin</w:t>
        </w:r>
      </w:hyperlink>
      <w:r>
        <w:rPr>
          <w:sz w:val="20"/>
          <w:szCs w:val="20"/>
        </w:rPr>
        <w:t xml:space="preserve"> </w:t>
      </w:r>
    </w:p>
    <w:p w14:paraId="00000012" w14:textId="77777777" w:rsidR="00690CE2" w:rsidRDefault="00690CE2">
      <w:pPr>
        <w:rPr>
          <w:sz w:val="20"/>
          <w:szCs w:val="20"/>
          <w:highlight w:val="white"/>
        </w:rPr>
      </w:pPr>
    </w:p>
    <w:p w14:paraId="00000013" w14:textId="77777777" w:rsidR="00690CE2" w:rsidRDefault="00000000">
      <w:pPr>
        <w:spacing w:line="240" w:lineRule="auto"/>
        <w:jc w:val="center"/>
        <w:rPr>
          <w:sz w:val="20"/>
          <w:szCs w:val="20"/>
        </w:rPr>
      </w:pPr>
      <w:r>
        <w:rPr>
          <w:sz w:val="20"/>
          <w:szCs w:val="20"/>
        </w:rPr>
        <w:t># # #</w:t>
      </w:r>
    </w:p>
    <w:p w14:paraId="00000014" w14:textId="77777777" w:rsidR="00690CE2" w:rsidRDefault="00690CE2">
      <w:pPr>
        <w:rPr>
          <w:b/>
          <w:sz w:val="24"/>
          <w:szCs w:val="24"/>
        </w:rPr>
      </w:pPr>
    </w:p>
    <w:p w14:paraId="00000015" w14:textId="77777777" w:rsidR="00690CE2" w:rsidRDefault="00000000">
      <w:pPr>
        <w:spacing w:line="240" w:lineRule="auto"/>
        <w:rPr>
          <w:b/>
          <w:sz w:val="20"/>
          <w:szCs w:val="20"/>
        </w:rPr>
      </w:pPr>
      <w:r>
        <w:rPr>
          <w:b/>
          <w:sz w:val="20"/>
          <w:szCs w:val="20"/>
        </w:rPr>
        <w:t>About Sunny Skin</w:t>
      </w:r>
    </w:p>
    <w:p w14:paraId="00000016" w14:textId="77777777" w:rsidR="00690CE2" w:rsidRDefault="00000000">
      <w:pPr>
        <w:spacing w:line="240" w:lineRule="auto"/>
        <w:rPr>
          <w:sz w:val="20"/>
          <w:szCs w:val="20"/>
        </w:rPr>
      </w:pPr>
      <w:r>
        <w:rPr>
          <w:sz w:val="20"/>
          <w:szCs w:val="20"/>
        </w:rPr>
        <w:t>Launched in 2021, Sunny Skin is the brainchild of Australian Facialist Danielle McDonald. Inspired by her son’s eczema journey beginning at six months, she knew she wanted to create an allergy-free, mineral-based sunscreen to protect against UV, blue light and environmental pollution, but also be compatible for clients undergoing a skin journey with acne, barrier repair, pigmentation, sensitivity and inflammation. Learn more at sunnyskin.com.</w:t>
      </w:r>
    </w:p>
    <w:sectPr w:rsidR="00690CE2">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B5992" w14:textId="77777777" w:rsidR="00A41BDC" w:rsidRDefault="00A41BDC">
      <w:pPr>
        <w:spacing w:line="240" w:lineRule="auto"/>
      </w:pPr>
      <w:r>
        <w:separator/>
      </w:r>
    </w:p>
  </w:endnote>
  <w:endnote w:type="continuationSeparator" w:id="0">
    <w:p w14:paraId="2EC96937" w14:textId="77777777" w:rsidR="00A41BDC" w:rsidRDefault="00A41B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84162" w14:textId="77777777" w:rsidR="00A41BDC" w:rsidRDefault="00A41BDC">
      <w:pPr>
        <w:spacing w:line="240" w:lineRule="auto"/>
      </w:pPr>
      <w:r>
        <w:separator/>
      </w:r>
    </w:p>
  </w:footnote>
  <w:footnote w:type="continuationSeparator" w:id="0">
    <w:p w14:paraId="4155C9FF" w14:textId="77777777" w:rsidR="00A41BDC" w:rsidRDefault="00A41B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7" w14:textId="2E1F1F96" w:rsidR="00690CE2" w:rsidRDefault="00000000">
    <w:pPr>
      <w:tabs>
        <w:tab w:val="center" w:pos="4986"/>
        <w:tab w:val="right" w:pos="9972"/>
      </w:tabs>
      <w:spacing w:line="240" w:lineRule="auto"/>
      <w:jc w:val="center"/>
      <w:rPr>
        <w:sz w:val="20"/>
        <w:szCs w:val="20"/>
      </w:rPr>
    </w:pPr>
    <w:r>
      <w:rPr>
        <w:b/>
        <w:sz w:val="20"/>
        <w:szCs w:val="20"/>
      </w:rPr>
      <w:t>Immediate Contact</w:t>
    </w:r>
    <w:r>
      <w:rPr>
        <w:sz w:val="20"/>
        <w:szCs w:val="20"/>
      </w:rPr>
      <w:tab/>
    </w:r>
    <w:r>
      <w:rPr>
        <w:sz w:val="20"/>
        <w:szCs w:val="20"/>
      </w:rPr>
      <w:tab/>
    </w:r>
    <w:proofErr w:type="gramStart"/>
    <w:r>
      <w:rPr>
        <w:b/>
        <w:sz w:val="20"/>
        <w:szCs w:val="20"/>
      </w:rPr>
      <w:t>For</w:t>
    </w:r>
    <w:proofErr w:type="gramEnd"/>
    <w:r>
      <w:rPr>
        <w:b/>
        <w:sz w:val="20"/>
        <w:szCs w:val="20"/>
      </w:rPr>
      <w:t xml:space="preserve"> Immediate Release</w:t>
    </w:r>
    <w:r>
      <w:rPr>
        <w:sz w:val="20"/>
        <w:szCs w:val="20"/>
      </w:rPr>
      <w:br/>
      <w:t xml:space="preserve">Contact: </w:t>
    </w:r>
    <w:r w:rsidR="000132FA">
      <w:rPr>
        <w:sz w:val="20"/>
        <w:szCs w:val="20"/>
      </w:rPr>
      <w:t xml:space="preserve">Danielle McDonald </w:t>
    </w:r>
    <w:r>
      <w:rPr>
        <w:sz w:val="20"/>
        <w:szCs w:val="20"/>
      </w:rPr>
      <w:tab/>
    </w:r>
    <w:r>
      <w:rPr>
        <w:sz w:val="20"/>
        <w:szCs w:val="20"/>
      </w:rPr>
      <w:tab/>
      <w:t>November 15, 2022</w:t>
    </w:r>
  </w:p>
  <w:p w14:paraId="00000018" w14:textId="366BFD49" w:rsidR="00690CE2" w:rsidRDefault="000132FA">
    <w:pPr>
      <w:tabs>
        <w:tab w:val="center" w:pos="4986"/>
        <w:tab w:val="right" w:pos="9972"/>
      </w:tabs>
      <w:spacing w:line="240" w:lineRule="auto"/>
      <w:jc w:val="right"/>
      <w:rPr>
        <w:rFonts w:ascii="Liberation Serif" w:eastAsia="Liberation Serif" w:hAnsi="Liberation Serif" w:cs="Liberation Serif"/>
        <w:sz w:val="24"/>
        <w:szCs w:val="24"/>
      </w:rPr>
    </w:pPr>
    <w:r>
      <w:rPr>
        <w:sz w:val="20"/>
        <w:szCs w:val="20"/>
      </w:rPr>
      <w:t>danielle@sunnyskin.com</w:t>
    </w:r>
    <w:r>
      <w:rPr>
        <w:sz w:val="20"/>
        <w:szCs w:val="20"/>
      </w:rPr>
      <w:tab/>
    </w:r>
    <w:r>
      <w:rPr>
        <w:rFonts w:ascii="Liberation Serif" w:eastAsia="Liberation Serif" w:hAnsi="Liberation Serif" w:cs="Liberation Serif"/>
        <w:sz w:val="24"/>
        <w:szCs w:val="24"/>
      </w:rPr>
      <w:tab/>
    </w:r>
  </w:p>
  <w:p w14:paraId="00000019" w14:textId="77777777" w:rsidR="00690CE2" w:rsidRDefault="00690CE2"/>
  <w:p w14:paraId="0000001A" w14:textId="77777777" w:rsidR="00690CE2" w:rsidRDefault="00000000">
    <w:pPr>
      <w:tabs>
        <w:tab w:val="center" w:pos="4986"/>
        <w:tab w:val="right" w:pos="9972"/>
      </w:tabs>
      <w:spacing w:line="240" w:lineRule="auto"/>
      <w:jc w:val="right"/>
      <w:rPr>
        <w:rFonts w:ascii="Liberation Serif" w:eastAsia="Liberation Serif" w:hAnsi="Liberation Serif" w:cs="Liberation Serif"/>
        <w:sz w:val="24"/>
        <w:szCs w:val="24"/>
      </w:rPr>
    </w:pPr>
    <w:r>
      <w:rPr>
        <w:sz w:val="20"/>
        <w:szCs w:val="20"/>
      </w:rPr>
      <w:tab/>
    </w:r>
    <w:r>
      <w:rPr>
        <w:rFonts w:ascii="Liberation Serif" w:eastAsia="Liberation Serif" w:hAnsi="Liberation Serif" w:cs="Liberation Serif"/>
        <w:sz w:val="24"/>
        <w:szCs w:val="24"/>
      </w:rPr>
      <w:tab/>
    </w:r>
  </w:p>
  <w:p w14:paraId="0000001B" w14:textId="77777777" w:rsidR="00690CE2" w:rsidRDefault="00690CE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CE2"/>
    <w:rsid w:val="000132FA"/>
    <w:rsid w:val="00032220"/>
    <w:rsid w:val="002A16A7"/>
    <w:rsid w:val="002F7A03"/>
    <w:rsid w:val="00690CE2"/>
    <w:rsid w:val="008C3A54"/>
    <w:rsid w:val="009A4F63"/>
    <w:rsid w:val="00A41BDC"/>
    <w:rsid w:val="00B43D9E"/>
    <w:rsid w:val="00C06C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3037A5FA"/>
  <w15:docId w15:val="{55219990-CCD7-884B-8625-C81D7C72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132FA"/>
    <w:pPr>
      <w:tabs>
        <w:tab w:val="center" w:pos="4513"/>
        <w:tab w:val="right" w:pos="9026"/>
      </w:tabs>
      <w:spacing w:line="240" w:lineRule="auto"/>
    </w:pPr>
  </w:style>
  <w:style w:type="character" w:customStyle="1" w:styleId="HeaderChar">
    <w:name w:val="Header Char"/>
    <w:basedOn w:val="DefaultParagraphFont"/>
    <w:link w:val="Header"/>
    <w:uiPriority w:val="99"/>
    <w:rsid w:val="000132FA"/>
  </w:style>
  <w:style w:type="paragraph" w:styleId="Footer">
    <w:name w:val="footer"/>
    <w:basedOn w:val="Normal"/>
    <w:link w:val="FooterChar"/>
    <w:uiPriority w:val="99"/>
    <w:unhideWhenUsed/>
    <w:rsid w:val="000132FA"/>
    <w:pPr>
      <w:tabs>
        <w:tab w:val="center" w:pos="4513"/>
        <w:tab w:val="right" w:pos="9026"/>
      </w:tabs>
      <w:spacing w:line="240" w:lineRule="auto"/>
    </w:pPr>
  </w:style>
  <w:style w:type="character" w:customStyle="1" w:styleId="FooterChar">
    <w:name w:val="Footer Char"/>
    <w:basedOn w:val="DefaultParagraphFont"/>
    <w:link w:val="Footer"/>
    <w:uiPriority w:val="99"/>
    <w:rsid w:val="000132FA"/>
  </w:style>
  <w:style w:type="character" w:styleId="Hyperlink">
    <w:name w:val="Hyperlink"/>
    <w:basedOn w:val="DefaultParagraphFont"/>
    <w:uiPriority w:val="99"/>
    <w:unhideWhenUsed/>
    <w:rsid w:val="00032220"/>
    <w:rPr>
      <w:color w:val="0000FF" w:themeColor="hyperlink"/>
      <w:u w:val="single"/>
    </w:rPr>
  </w:style>
  <w:style w:type="character" w:styleId="UnresolvedMention">
    <w:name w:val="Unresolved Mention"/>
    <w:basedOn w:val="DefaultParagraphFont"/>
    <w:uiPriority w:val="99"/>
    <w:semiHidden/>
    <w:unhideWhenUsed/>
    <w:rsid w:val="000322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pacircle.au"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sunnyskinclinics.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unnyskin.com"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instagram.com/mysunnysk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Danielle McDonald</cp:lastModifiedBy>
  <cp:revision>5</cp:revision>
  <dcterms:created xsi:type="dcterms:W3CDTF">2022-11-15T06:04:00Z</dcterms:created>
  <dcterms:modified xsi:type="dcterms:W3CDTF">2022-11-15T08:25:00Z</dcterms:modified>
</cp:coreProperties>
</file>