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254B" w14:textId="77777777" w:rsidR="00A3486E" w:rsidRDefault="00A3486E" w:rsidP="00A3486E">
      <w:pPr>
        <w:rPr>
          <w:b/>
          <w:bCs/>
          <w:i/>
          <w:iCs/>
          <w:lang w:eastAsia="en-AU"/>
          <w14:ligatures w14:val="none"/>
        </w:rPr>
      </w:pPr>
      <w:r>
        <w:rPr>
          <w:b/>
          <w:bCs/>
          <w:i/>
          <w:iCs/>
          <w:lang w:eastAsia="en-AU"/>
          <w14:ligatures w14:val="none"/>
        </w:rPr>
        <w:t>Global Truck Rental and Leasing Market Set to Soar, Driven by Convenience and Savings</w:t>
      </w:r>
    </w:p>
    <w:p w14:paraId="201F5C67" w14:textId="77777777" w:rsidR="00A3486E" w:rsidRDefault="00A3486E" w:rsidP="00A3486E">
      <w:pPr>
        <w:rPr>
          <w:i/>
          <w:iCs/>
          <w:lang w:eastAsia="en-AU"/>
          <w14:ligatures w14:val="none"/>
        </w:rPr>
      </w:pPr>
    </w:p>
    <w:p w14:paraId="6E28B10F" w14:textId="77777777" w:rsidR="00A3486E" w:rsidRDefault="00A3486E" w:rsidP="00A3486E">
      <w:pPr>
        <w:rPr>
          <w:i/>
          <w:iCs/>
          <w:lang w:eastAsia="en-AU"/>
          <w14:ligatures w14:val="none"/>
        </w:rPr>
      </w:pPr>
      <w:r>
        <w:rPr>
          <w:i/>
          <w:iCs/>
          <w:lang w:eastAsia="en-AU"/>
          <w14:ligatures w14:val="none"/>
        </w:rPr>
        <w:t xml:space="preserve">[Brisbane, September XX] – The Global Truck Rental and Leasing market is poised for significant growth between 2023 and 2030, driven by the unparalleled convenience and economic advantages it offers to consumers. </w:t>
      </w:r>
    </w:p>
    <w:p w14:paraId="2A1D7DE4" w14:textId="77777777" w:rsidR="00A3486E" w:rsidRDefault="00A3486E" w:rsidP="00A3486E">
      <w:pPr>
        <w:rPr>
          <w:i/>
          <w:iCs/>
          <w:lang w:eastAsia="en-AU"/>
          <w14:ligatures w14:val="none"/>
        </w:rPr>
      </w:pPr>
    </w:p>
    <w:p w14:paraId="48736DF7" w14:textId="76F666FB" w:rsidR="00A3486E" w:rsidRDefault="00A3486E" w:rsidP="00A3486E">
      <w:pPr>
        <w:rPr>
          <w:i/>
          <w:iCs/>
          <w:lang w:eastAsia="en-AU"/>
          <w14:ligatures w14:val="none"/>
        </w:rPr>
      </w:pPr>
      <w:r>
        <w:rPr>
          <w:i/>
          <w:iCs/>
          <w:lang w:eastAsia="en-AU"/>
          <w14:ligatures w14:val="none"/>
        </w:rPr>
        <w:t xml:space="preserve">Travis Werry, from </w:t>
      </w:r>
      <w:hyperlink r:id="rId4" w:history="1">
        <w:r w:rsidRPr="00352D31">
          <w:rPr>
            <w:rStyle w:val="Hyperlink"/>
            <w:i/>
            <w:iCs/>
            <w:lang w:eastAsia="en-AU"/>
            <w14:ligatures w14:val="none"/>
          </w:rPr>
          <w:t>Mobile Truck Rental</w:t>
        </w:r>
      </w:hyperlink>
      <w:r>
        <w:rPr>
          <w:i/>
          <w:iCs/>
          <w:lang w:eastAsia="en-AU"/>
          <w14:ligatures w14:val="none"/>
        </w:rPr>
        <w:t xml:space="preserve">, expressed enthusiasm about the industry's trajectory, emphasising that the industry brings a positive impact on customers during what can be stressful times for customers. </w:t>
      </w:r>
    </w:p>
    <w:p w14:paraId="0F4E8A47" w14:textId="77777777" w:rsidR="00A3486E" w:rsidRDefault="00A3486E" w:rsidP="00A3486E">
      <w:pPr>
        <w:rPr>
          <w:i/>
          <w:iCs/>
          <w:lang w:eastAsia="en-AU"/>
          <w14:ligatures w14:val="none"/>
        </w:rPr>
      </w:pPr>
    </w:p>
    <w:p w14:paraId="531B8EB3" w14:textId="6EE34914" w:rsidR="00A3486E" w:rsidRDefault="00A3486E" w:rsidP="00A3486E">
      <w:pPr>
        <w:rPr>
          <w:i/>
          <w:iCs/>
          <w:lang w:eastAsia="en-AU"/>
          <w14:ligatures w14:val="none"/>
        </w:rPr>
      </w:pPr>
      <w:r>
        <w:rPr>
          <w:i/>
          <w:iCs/>
          <w:lang w:eastAsia="en-AU"/>
          <w14:ligatures w14:val="none"/>
        </w:rPr>
        <w:t xml:space="preserve">"The truck hire business is </w:t>
      </w:r>
      <w:r w:rsidR="00352D31">
        <w:rPr>
          <w:i/>
          <w:iCs/>
          <w:lang w:eastAsia="en-AU"/>
          <w14:ligatures w14:val="none"/>
        </w:rPr>
        <w:t>an</w:t>
      </w:r>
      <w:r>
        <w:rPr>
          <w:i/>
          <w:iCs/>
          <w:lang w:eastAsia="en-AU"/>
          <w14:ligatures w14:val="none"/>
        </w:rPr>
        <w:t xml:space="preserve"> exciting business to be involved in, particularly because of the benefit it brings customers. It is great to be a service-based business that helps people in what can typically be a </w:t>
      </w:r>
      <w:proofErr w:type="gramStart"/>
      <w:r>
        <w:rPr>
          <w:i/>
          <w:iCs/>
          <w:lang w:eastAsia="en-AU"/>
          <w14:ligatures w14:val="none"/>
        </w:rPr>
        <w:t>challenging few days</w:t>
      </w:r>
      <w:proofErr w:type="gramEnd"/>
      <w:r>
        <w:rPr>
          <w:i/>
          <w:iCs/>
          <w:lang w:eastAsia="en-AU"/>
          <w14:ligatures w14:val="none"/>
        </w:rPr>
        <w:t xml:space="preserve"> for them. Our most common reason for a truck hire is to help people that are moving home," said Mr Werry.</w:t>
      </w:r>
    </w:p>
    <w:p w14:paraId="633E38C0" w14:textId="77777777" w:rsidR="00A3486E" w:rsidRDefault="00A3486E" w:rsidP="00A3486E">
      <w:pPr>
        <w:rPr>
          <w:i/>
          <w:iCs/>
          <w:lang w:eastAsia="en-AU"/>
          <w14:ligatures w14:val="none"/>
        </w:rPr>
      </w:pPr>
    </w:p>
    <w:p w14:paraId="651401C7" w14:textId="4F509A63" w:rsidR="00A3486E" w:rsidRDefault="00A3486E" w:rsidP="00A3486E">
      <w:pPr>
        <w:rPr>
          <w:i/>
          <w:iCs/>
          <w:lang w:eastAsia="en-AU"/>
          <w14:ligatures w14:val="none"/>
        </w:rPr>
      </w:pPr>
      <w:r>
        <w:rPr>
          <w:i/>
          <w:iCs/>
          <w:lang w:eastAsia="en-AU"/>
          <w14:ligatures w14:val="none"/>
        </w:rPr>
        <w:t>The appeal of truck rental and leasing services lies in the hands-on approach it provides to customers. People can now take charge of their moving process by packing their trucks themselves, secure in knowing that their furniture and other items will be handled and transported with care. This not only reduces removal costs but also ensures a smooth transition.</w:t>
      </w:r>
    </w:p>
    <w:p w14:paraId="4B951BF0" w14:textId="77777777" w:rsidR="00A3486E" w:rsidRDefault="00A3486E" w:rsidP="00A3486E">
      <w:pPr>
        <w:rPr>
          <w:i/>
          <w:iCs/>
          <w:lang w:eastAsia="en-AU"/>
          <w14:ligatures w14:val="none"/>
        </w:rPr>
      </w:pPr>
    </w:p>
    <w:p w14:paraId="325DAE90" w14:textId="77777777" w:rsidR="00A3486E" w:rsidRDefault="00A3486E" w:rsidP="00A3486E">
      <w:pPr>
        <w:rPr>
          <w:i/>
          <w:iCs/>
          <w:lang w:eastAsia="en-AU"/>
          <w14:ligatures w14:val="none"/>
        </w:rPr>
      </w:pPr>
      <w:r>
        <w:rPr>
          <w:i/>
          <w:iCs/>
          <w:lang w:eastAsia="en-AU"/>
          <w14:ligatures w14:val="none"/>
        </w:rPr>
        <w:t>Mobile Truck Rental, led by Travis Werry, takes convenience a step further by delivering and picking up the trucks at locations that are convenient to the customer. This innovative approach eliminates the need for customers to pick up the vehicles themselves, streamlining the entire process and making it even more accessible to a broad range of customers.</w:t>
      </w:r>
    </w:p>
    <w:p w14:paraId="4EFEA520" w14:textId="77777777" w:rsidR="00A3486E" w:rsidRDefault="00A3486E" w:rsidP="00A3486E">
      <w:pPr>
        <w:rPr>
          <w:i/>
          <w:iCs/>
          <w:lang w:eastAsia="en-AU"/>
          <w14:ligatures w14:val="none"/>
        </w:rPr>
      </w:pPr>
    </w:p>
    <w:p w14:paraId="1A119C29" w14:textId="77777777" w:rsidR="00A3486E" w:rsidRDefault="00A3486E" w:rsidP="00A3486E">
      <w:pPr>
        <w:rPr>
          <w:i/>
          <w:iCs/>
          <w:lang w:eastAsia="en-AU"/>
          <w14:ligatures w14:val="none"/>
        </w:rPr>
      </w:pPr>
      <w:r>
        <w:rPr>
          <w:i/>
          <w:iCs/>
          <w:lang w:eastAsia="en-AU"/>
          <w14:ligatures w14:val="none"/>
        </w:rPr>
        <w:t xml:space="preserve">The large vehicle rental segment, which includes trucks, is already a growing industry in Australia, with an approximate worth of $1.3 billion dollars. As the demand for flexible and cost-effective moving solutions continues to rise, the truck rental sector is positioned to make a significant contribution to the Australian economy. </w:t>
      </w:r>
    </w:p>
    <w:p w14:paraId="30A09B13" w14:textId="77777777" w:rsidR="00A3486E" w:rsidRDefault="00A3486E" w:rsidP="00A3486E">
      <w:pPr>
        <w:rPr>
          <w:i/>
          <w:iCs/>
          <w:lang w:eastAsia="en-AU"/>
          <w14:ligatures w14:val="none"/>
        </w:rPr>
      </w:pPr>
    </w:p>
    <w:p w14:paraId="1C69FB00" w14:textId="77777777" w:rsidR="00A3486E" w:rsidRDefault="00A3486E" w:rsidP="00A3486E">
      <w:pPr>
        <w:rPr>
          <w:i/>
          <w:iCs/>
          <w:lang w:eastAsia="en-AU"/>
          <w14:ligatures w14:val="none"/>
        </w:rPr>
      </w:pPr>
      <w:r>
        <w:rPr>
          <w:i/>
          <w:iCs/>
          <w:lang w:eastAsia="en-AU"/>
          <w14:ligatures w14:val="none"/>
        </w:rPr>
        <w:t>As the industry continues to evolve, Mobile Truck Rental remains committed to providing top-tier services that simplify the moving process for Australians across the eastern seaboard. The future of truck rental and leasing looks promising, with customers at the forefront of this journey.</w:t>
      </w:r>
    </w:p>
    <w:p w14:paraId="28CEF356" w14:textId="77777777" w:rsidR="00A3486E" w:rsidRDefault="00A3486E" w:rsidP="00A3486E">
      <w:pPr>
        <w:rPr>
          <w:i/>
          <w:iCs/>
          <w:lang w:eastAsia="en-AU"/>
          <w14:ligatures w14:val="none"/>
        </w:rPr>
      </w:pPr>
    </w:p>
    <w:p w14:paraId="2659F6E5" w14:textId="77777777" w:rsidR="00A3486E" w:rsidRDefault="00A3486E" w:rsidP="00A3486E">
      <w:pPr>
        <w:rPr>
          <w:i/>
          <w:iCs/>
          <w:lang w:eastAsia="en-AU"/>
          <w14:ligatures w14:val="none"/>
        </w:rPr>
      </w:pPr>
      <w:r>
        <w:rPr>
          <w:i/>
          <w:iCs/>
          <w:lang w:eastAsia="en-AU"/>
          <w14:ligatures w14:val="none"/>
        </w:rPr>
        <w:t>For media enquiries, please contact:</w:t>
      </w:r>
    </w:p>
    <w:p w14:paraId="6461820F" w14:textId="77777777" w:rsidR="00A3486E" w:rsidRDefault="00A3486E" w:rsidP="00A3486E">
      <w:pPr>
        <w:rPr>
          <w:i/>
          <w:iCs/>
          <w:lang w:eastAsia="en-AU"/>
          <w14:ligatures w14:val="none"/>
        </w:rPr>
      </w:pPr>
    </w:p>
    <w:p w14:paraId="798F4F4E" w14:textId="77777777" w:rsidR="009B2483" w:rsidRDefault="00000000" w:rsidP="009B2483">
      <w:pPr>
        <w:rPr>
          <w:rStyle w:val="Hyperlink"/>
          <w:rFonts w:ascii="Segoe UI" w:hAnsi="Segoe UI" w:cs="Segoe UI"/>
        </w:rPr>
      </w:pPr>
      <w:hyperlink r:id="rId5" w:history="1">
        <w:r w:rsidR="009B2483" w:rsidRPr="00895985">
          <w:rPr>
            <w:rStyle w:val="Hyperlink"/>
            <w:rFonts w:ascii="Segoe UI" w:hAnsi="Segoe UI" w:cs="Segoe UI"/>
          </w:rPr>
          <w:t>David</w:t>
        </w:r>
      </w:hyperlink>
      <w:r w:rsidR="009B2483">
        <w:rPr>
          <w:rFonts w:ascii="Segoe UI" w:hAnsi="Segoe UI" w:cs="Segoe UI"/>
        </w:rPr>
        <w:t xml:space="preserve"> </w:t>
      </w:r>
      <w:hyperlink r:id="rId6" w:history="1">
        <w:r w:rsidR="009B2483" w:rsidRPr="00CA7664">
          <w:rPr>
            <w:rStyle w:val="Hyperlink"/>
            <w:rFonts w:ascii="Segoe UI" w:hAnsi="Segoe UI" w:cs="Segoe UI"/>
          </w:rPr>
          <w:t>Walsh</w:t>
        </w:r>
      </w:hyperlink>
    </w:p>
    <w:p w14:paraId="09E25A7A" w14:textId="77777777" w:rsidR="009B2483" w:rsidRDefault="00000000" w:rsidP="009B2483">
      <w:pPr>
        <w:rPr>
          <w:rFonts w:ascii="Segoe UI" w:hAnsi="Segoe UI" w:cs="Segoe UI"/>
        </w:rPr>
      </w:pPr>
      <w:hyperlink r:id="rId7" w:history="1">
        <w:r w:rsidR="009B2483" w:rsidRPr="009E396E">
          <w:rPr>
            <w:rStyle w:val="Hyperlink"/>
            <w:rFonts w:ascii="Segoe UI" w:hAnsi="Segoe UI" w:cs="Segoe UI"/>
          </w:rPr>
          <w:t>SEO Web Logistics</w:t>
        </w:r>
      </w:hyperlink>
    </w:p>
    <w:p w14:paraId="4BB5A69A" w14:textId="77777777" w:rsidR="009B2483" w:rsidRDefault="00000000" w:rsidP="009B2483">
      <w:pPr>
        <w:rPr>
          <w:rFonts w:ascii="Segoe UI" w:hAnsi="Segoe UI" w:cs="Segoe UI"/>
        </w:rPr>
      </w:pPr>
      <w:hyperlink r:id="rId8" w:history="1">
        <w:r w:rsidR="009B2483" w:rsidRPr="00F47F79">
          <w:rPr>
            <w:rStyle w:val="Hyperlink"/>
            <w:rFonts w:ascii="Segoe UI" w:hAnsi="Segoe UI" w:cs="Segoe UI"/>
          </w:rPr>
          <w:t>david@seoweblogistics.com</w:t>
        </w:r>
      </w:hyperlink>
    </w:p>
    <w:p w14:paraId="4EA928FD" w14:textId="77777777" w:rsidR="00A3486E" w:rsidRDefault="00A3486E" w:rsidP="00A3486E">
      <w:pPr>
        <w:rPr>
          <w:i/>
          <w:iCs/>
          <w:lang w:eastAsia="en-AU"/>
          <w14:ligatures w14:val="none"/>
        </w:rPr>
      </w:pPr>
    </w:p>
    <w:p w14:paraId="4A9642FB" w14:textId="77777777" w:rsidR="00A3486E" w:rsidRPr="009B2483" w:rsidRDefault="00A3486E" w:rsidP="00A3486E">
      <w:pPr>
        <w:rPr>
          <w:b/>
          <w:bCs/>
          <w:i/>
          <w:iCs/>
          <w:lang w:eastAsia="en-AU"/>
          <w14:ligatures w14:val="none"/>
        </w:rPr>
      </w:pPr>
      <w:r w:rsidRPr="009B2483">
        <w:rPr>
          <w:b/>
          <w:bCs/>
          <w:i/>
          <w:iCs/>
          <w:lang w:eastAsia="en-AU"/>
          <w14:ligatures w14:val="none"/>
        </w:rPr>
        <w:t>About Mobile Truck Rental:</w:t>
      </w:r>
    </w:p>
    <w:p w14:paraId="0194858F" w14:textId="77777777" w:rsidR="00A3486E" w:rsidRPr="009B2483" w:rsidRDefault="00A3486E" w:rsidP="00A3486E">
      <w:pPr>
        <w:rPr>
          <w:b/>
          <w:bCs/>
          <w:i/>
          <w:iCs/>
          <w:lang w:eastAsia="en-AU"/>
          <w14:ligatures w14:val="none"/>
        </w:rPr>
      </w:pPr>
    </w:p>
    <w:p w14:paraId="39D4616B" w14:textId="19573E66" w:rsidR="00A3486E" w:rsidRPr="009B2483" w:rsidRDefault="00A3486E" w:rsidP="00A3486E">
      <w:pPr>
        <w:rPr>
          <w:b/>
          <w:bCs/>
          <w:i/>
          <w:iCs/>
          <w:lang w:eastAsia="en-AU"/>
          <w14:ligatures w14:val="none"/>
        </w:rPr>
      </w:pPr>
      <w:r w:rsidRPr="009B2483">
        <w:rPr>
          <w:b/>
          <w:bCs/>
          <w:i/>
          <w:iCs/>
          <w:lang w:eastAsia="en-AU"/>
          <w14:ligatures w14:val="none"/>
        </w:rPr>
        <w:t xml:space="preserve">Mobile Truck Rental is a leading provider of convenient and cost-effective truck rental and leasing services in Australia. A key difference from its competitors is that it delivers its trucks to your door, then later picks them up at the completion of the rental period. This is designed to make the moving process easier for its customers. For more information, visit </w:t>
      </w:r>
      <w:hyperlink r:id="rId9" w:history="1">
        <w:r w:rsidR="00454E17" w:rsidRPr="00454E17">
          <w:rPr>
            <w:rStyle w:val="Hyperlink"/>
            <w:b/>
            <w:bCs/>
            <w:i/>
            <w:iCs/>
            <w:lang w:eastAsia="en-AU"/>
            <w14:ligatures w14:val="none"/>
          </w:rPr>
          <w:t>https://www.mobiletruckrental.com.au/</w:t>
        </w:r>
      </w:hyperlink>
    </w:p>
    <w:p w14:paraId="58DA7605" w14:textId="77777777" w:rsidR="00ED0985" w:rsidRDefault="00ED0985"/>
    <w:sectPr w:rsidR="00ED0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5"/>
    <w:rsid w:val="00352D31"/>
    <w:rsid w:val="00454E17"/>
    <w:rsid w:val="009B2483"/>
    <w:rsid w:val="00A3486E"/>
    <w:rsid w:val="00ED0985"/>
    <w:rsid w:val="00F34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AAFC"/>
  <w15:chartTrackingRefBased/>
  <w15:docId w15:val="{789C4EFB-0D0D-49FE-8B78-9A18D7B3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6E"/>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86E"/>
    <w:rPr>
      <w:color w:val="0563C1" w:themeColor="hyperlink"/>
      <w:u w:val="single"/>
    </w:rPr>
  </w:style>
  <w:style w:type="character" w:styleId="UnresolvedMention">
    <w:name w:val="Unresolved Mention"/>
    <w:basedOn w:val="DefaultParagraphFont"/>
    <w:uiPriority w:val="99"/>
    <w:semiHidden/>
    <w:unhideWhenUsed/>
    <w:rsid w:val="00A34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eoweblogistics.com" TargetMode="External"/><Relationship Id="rId3" Type="http://schemas.openxmlformats.org/officeDocument/2006/relationships/webSettings" Target="webSettings.xml"/><Relationship Id="rId7" Type="http://schemas.openxmlformats.org/officeDocument/2006/relationships/hyperlink" Target="https://seoweblogisti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isbanewebsitedesigns.com/" TargetMode="External"/><Relationship Id="rId11" Type="http://schemas.openxmlformats.org/officeDocument/2006/relationships/theme" Target="theme/theme1.xml"/><Relationship Id="rId5" Type="http://schemas.openxmlformats.org/officeDocument/2006/relationships/hyperlink" Target="https://goldcoastwebsitedesigns.com.au/" TargetMode="External"/><Relationship Id="rId10" Type="http://schemas.openxmlformats.org/officeDocument/2006/relationships/fontTable" Target="fontTable.xml"/><Relationship Id="rId4" Type="http://schemas.openxmlformats.org/officeDocument/2006/relationships/hyperlink" Target="https://www.mobiletruckrental.com.au/" TargetMode="External"/><Relationship Id="rId9" Type="http://schemas.openxmlformats.org/officeDocument/2006/relationships/hyperlink" Target="https://www.mobiletruckrent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Walsh</dc:creator>
  <cp:keywords/>
  <dc:description/>
  <cp:lastModifiedBy>Ganden Account</cp:lastModifiedBy>
  <cp:revision>6</cp:revision>
  <dcterms:created xsi:type="dcterms:W3CDTF">2023-10-03T01:38:00Z</dcterms:created>
  <dcterms:modified xsi:type="dcterms:W3CDTF">2023-10-03T07:06:00Z</dcterms:modified>
</cp:coreProperties>
</file>