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35815" w14:textId="7FF77DB4" w:rsidR="009F4C65" w:rsidRPr="0053607E" w:rsidRDefault="00525411" w:rsidP="009F4C65">
      <w:pPr>
        <w:rPr>
          <w:sz w:val="24"/>
          <w:szCs w:val="24"/>
        </w:rPr>
      </w:pPr>
      <w:r>
        <w:rPr>
          <w:noProof/>
          <w14:ligatures w14:val="standardContextual"/>
        </w:rPr>
        <w:drawing>
          <wp:anchor distT="0" distB="0" distL="114300" distR="114300" simplePos="0" relativeHeight="251660288" behindDoc="0" locked="0" layoutInCell="1" allowOverlap="1" wp14:anchorId="5E849976" wp14:editId="6C68AE26">
            <wp:simplePos x="0" y="0"/>
            <wp:positionH relativeFrom="margin">
              <wp:posOffset>2943987</wp:posOffset>
            </wp:positionH>
            <wp:positionV relativeFrom="paragraph">
              <wp:posOffset>0</wp:posOffset>
            </wp:positionV>
            <wp:extent cx="2976118" cy="1488059"/>
            <wp:effectExtent l="0" t="0" r="0" b="0"/>
            <wp:wrapSquare wrapText="bothSides"/>
            <wp:docPr id="1132501112" name="Picture 1" descr="A group of people run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01112" name="Picture 1" descr="A group of people runnin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6118" cy="1488059"/>
                    </a:xfrm>
                    <a:prstGeom prst="rect">
                      <a:avLst/>
                    </a:prstGeom>
                  </pic:spPr>
                </pic:pic>
              </a:graphicData>
            </a:graphic>
            <wp14:sizeRelH relativeFrom="page">
              <wp14:pctWidth>0</wp14:pctWidth>
            </wp14:sizeRelH>
            <wp14:sizeRelV relativeFrom="page">
              <wp14:pctHeight>0</wp14:pctHeight>
            </wp14:sizeRelV>
          </wp:anchor>
        </w:drawing>
      </w:r>
      <w:r w:rsidR="009F4C65">
        <w:rPr>
          <w:noProof/>
        </w:rPr>
        <w:drawing>
          <wp:anchor distT="0" distB="0" distL="114300" distR="114300" simplePos="0" relativeHeight="251659264" behindDoc="0" locked="0" layoutInCell="1" allowOverlap="1" wp14:anchorId="5BE1649B" wp14:editId="16AA5225">
            <wp:simplePos x="0" y="0"/>
            <wp:positionH relativeFrom="column">
              <wp:posOffset>3675380</wp:posOffset>
            </wp:positionH>
            <wp:positionV relativeFrom="paragraph">
              <wp:posOffset>0</wp:posOffset>
            </wp:positionV>
            <wp:extent cx="2453640" cy="1379220"/>
            <wp:effectExtent l="0" t="0" r="3810" b="0"/>
            <wp:wrapThrough wrapText="bothSides">
              <wp:wrapPolygon edited="0">
                <wp:start x="0" y="0"/>
                <wp:lineTo x="0" y="21182"/>
                <wp:lineTo x="21466" y="21182"/>
                <wp:lineTo x="21466" y="0"/>
                <wp:lineTo x="0" y="0"/>
              </wp:wrapPolygon>
            </wp:wrapThrough>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3640" cy="1379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4C65">
        <w:rPr>
          <w:noProof/>
        </w:rPr>
        <w:t>22</w:t>
      </w:r>
      <w:r w:rsidR="009F4C65" w:rsidRPr="009F4C65">
        <w:rPr>
          <w:noProof/>
          <w:vertAlign w:val="superscript"/>
        </w:rPr>
        <w:t>nd</w:t>
      </w:r>
      <w:r w:rsidR="009F4C65">
        <w:rPr>
          <w:noProof/>
        </w:rPr>
        <w:t xml:space="preserve"> August</w:t>
      </w:r>
      <w:r w:rsidR="009F4C65">
        <w:rPr>
          <w:sz w:val="24"/>
          <w:szCs w:val="24"/>
        </w:rPr>
        <w:t xml:space="preserve"> 2024</w:t>
      </w:r>
    </w:p>
    <w:p w14:paraId="49A6F957" w14:textId="4B58D022" w:rsidR="009F4C65" w:rsidRDefault="009F4C65" w:rsidP="009F4C65">
      <w:pPr>
        <w:jc w:val="center"/>
        <w:rPr>
          <w:b/>
          <w:bCs/>
          <w:sz w:val="24"/>
          <w:szCs w:val="24"/>
        </w:rPr>
      </w:pPr>
    </w:p>
    <w:p w14:paraId="25B86509" w14:textId="25AC1500" w:rsidR="009F4C65" w:rsidRDefault="009F4C65" w:rsidP="009F4C65">
      <w:pPr>
        <w:jc w:val="center"/>
        <w:rPr>
          <w:b/>
          <w:bCs/>
          <w:sz w:val="24"/>
          <w:szCs w:val="24"/>
        </w:rPr>
      </w:pPr>
    </w:p>
    <w:p w14:paraId="2E08C95C" w14:textId="6D331CF6" w:rsidR="009F4C65" w:rsidRPr="00EF687C" w:rsidRDefault="009F4C65" w:rsidP="009F4C65">
      <w:pPr>
        <w:jc w:val="center"/>
        <w:rPr>
          <w:b/>
          <w:bCs/>
          <w:sz w:val="24"/>
          <w:szCs w:val="24"/>
        </w:rPr>
      </w:pPr>
      <w:r w:rsidRPr="00EF687C">
        <w:rPr>
          <w:b/>
          <w:bCs/>
          <w:sz w:val="24"/>
          <w:szCs w:val="24"/>
        </w:rPr>
        <w:t>FOR IMMEDIATE RELEASE</w:t>
      </w:r>
    </w:p>
    <w:p w14:paraId="2221A604" w14:textId="58639AD6" w:rsidR="009F4C65" w:rsidRDefault="009F4C65" w:rsidP="009F4C65">
      <w:pPr>
        <w:spacing w:line="480" w:lineRule="auto"/>
        <w:jc w:val="center"/>
        <w:rPr>
          <w:b/>
          <w:bCs/>
          <w:sz w:val="28"/>
          <w:szCs w:val="28"/>
        </w:rPr>
      </w:pPr>
    </w:p>
    <w:p w14:paraId="7FEAA7E3" w14:textId="44304DCB" w:rsidR="009F4C65" w:rsidRPr="00E03F66" w:rsidRDefault="009F4C65" w:rsidP="009F4C65">
      <w:pPr>
        <w:spacing w:line="480" w:lineRule="auto"/>
        <w:jc w:val="center"/>
        <w:rPr>
          <w:b/>
          <w:bCs/>
          <w:sz w:val="28"/>
          <w:szCs w:val="28"/>
        </w:rPr>
      </w:pPr>
      <w:r>
        <w:rPr>
          <w:b/>
          <w:bCs/>
          <w:sz w:val="28"/>
          <w:szCs w:val="28"/>
        </w:rPr>
        <w:t>Celebrating People with Disability: CBCC’s Special Lunchtime Event with Hon. Bill Shorten MP</w:t>
      </w:r>
    </w:p>
    <w:p w14:paraId="6837B7C2" w14:textId="273EA059" w:rsidR="009F4C65" w:rsidRPr="00E03F66" w:rsidRDefault="000C23DE" w:rsidP="009F4C65">
      <w:pPr>
        <w:spacing w:line="480" w:lineRule="auto"/>
        <w:rPr>
          <w:b/>
          <w:bCs/>
          <w:sz w:val="24"/>
          <w:szCs w:val="24"/>
        </w:rPr>
      </w:pPr>
      <w:r w:rsidRPr="000C23DE">
        <w:rPr>
          <w:rFonts w:cstheme="minorHAnsi"/>
          <w:b/>
          <w:bCs/>
        </w:rPr>
        <w:t>Sydney, New South Wales –</w:t>
      </w:r>
      <w:r w:rsidRPr="00E03F66">
        <w:rPr>
          <w:rFonts w:cstheme="minorHAnsi"/>
        </w:rPr>
        <w:t xml:space="preserve"> </w:t>
      </w:r>
      <w:r w:rsidR="009F4C65">
        <w:rPr>
          <w:b/>
          <w:bCs/>
          <w:sz w:val="24"/>
          <w:szCs w:val="24"/>
        </w:rPr>
        <w:t>Celebrate and advocate for people with disability at noon on Thursday 26</w:t>
      </w:r>
      <w:r w:rsidR="009F4C65" w:rsidRPr="004A42BD">
        <w:rPr>
          <w:b/>
          <w:bCs/>
          <w:sz w:val="24"/>
          <w:szCs w:val="24"/>
          <w:vertAlign w:val="superscript"/>
        </w:rPr>
        <w:t>th</w:t>
      </w:r>
      <w:r w:rsidR="009F4C65">
        <w:rPr>
          <w:b/>
          <w:bCs/>
          <w:sz w:val="24"/>
          <w:szCs w:val="24"/>
        </w:rPr>
        <w:t xml:space="preserve"> September 2024 at Western Sydney University – Bankstown City Campus.</w:t>
      </w:r>
    </w:p>
    <w:p w14:paraId="3C9176E7" w14:textId="3DFC8580" w:rsidR="009F4C65" w:rsidRDefault="009F4C65" w:rsidP="009F4C65">
      <w:pPr>
        <w:spacing w:line="480" w:lineRule="auto"/>
        <w:rPr>
          <w:rFonts w:cstheme="minorHAnsi"/>
        </w:rPr>
      </w:pPr>
      <w:r w:rsidRPr="00E03F66">
        <w:rPr>
          <w:rFonts w:cstheme="minorHAnsi"/>
        </w:rPr>
        <w:t>The Canterbury Bankstown Chamber of Commerce (CBCC</w:t>
      </w:r>
      <w:r>
        <w:rPr>
          <w:rFonts w:cstheme="minorHAnsi"/>
        </w:rPr>
        <w:t xml:space="preserve">) is </w:t>
      </w:r>
      <w:r w:rsidRPr="009F4C65">
        <w:rPr>
          <w:rFonts w:cstheme="minorHAnsi"/>
        </w:rPr>
        <w:t>proud to announce a lunchtime event dedicated to celebrating the achievements of people with disabilities in our community. This even</w:t>
      </w:r>
      <w:r>
        <w:rPr>
          <w:rFonts w:cstheme="minorHAnsi"/>
        </w:rPr>
        <w:t xml:space="preserve">t </w:t>
      </w:r>
      <w:r w:rsidRPr="009F4C65">
        <w:rPr>
          <w:rFonts w:cstheme="minorHAnsi"/>
        </w:rPr>
        <w:t xml:space="preserve">promises to be an inspiring and impactful </w:t>
      </w:r>
      <w:r>
        <w:rPr>
          <w:rFonts w:cstheme="minorHAnsi"/>
        </w:rPr>
        <w:t>event</w:t>
      </w:r>
      <w:r w:rsidRPr="009F4C65">
        <w:rPr>
          <w:rFonts w:cstheme="minorHAnsi"/>
        </w:rPr>
        <w:t xml:space="preserve"> that highlights the importance of inclusion</w:t>
      </w:r>
      <w:r>
        <w:rPr>
          <w:rFonts w:cstheme="minorHAnsi"/>
        </w:rPr>
        <w:t xml:space="preserve"> and </w:t>
      </w:r>
      <w:proofErr w:type="gramStart"/>
      <w:r w:rsidRPr="009F4C65">
        <w:rPr>
          <w:rFonts w:cstheme="minorHAnsi"/>
        </w:rPr>
        <w:t>accessibility, an</w:t>
      </w:r>
      <w:r>
        <w:rPr>
          <w:rFonts w:cstheme="minorHAnsi"/>
        </w:rPr>
        <w:t>d</w:t>
      </w:r>
      <w:proofErr w:type="gramEnd"/>
      <w:r>
        <w:rPr>
          <w:rFonts w:cstheme="minorHAnsi"/>
        </w:rPr>
        <w:t xml:space="preserve"> recognises </w:t>
      </w:r>
      <w:r w:rsidRPr="009F4C65">
        <w:rPr>
          <w:rFonts w:cstheme="minorHAnsi"/>
        </w:rPr>
        <w:t>the contributions of individuals with disabilities in the workplace and beyond.</w:t>
      </w:r>
    </w:p>
    <w:p w14:paraId="338B4533" w14:textId="6BA44C47" w:rsidR="009F4C65" w:rsidRDefault="009F4C65" w:rsidP="009F4C65">
      <w:pPr>
        <w:spacing w:line="480" w:lineRule="auto"/>
        <w:rPr>
          <w:rFonts w:cstheme="minorHAnsi"/>
        </w:rPr>
      </w:pPr>
      <w:r>
        <w:rPr>
          <w:rFonts w:cstheme="minorHAnsi"/>
        </w:rPr>
        <w:t xml:space="preserve">We are honoured to welcome the Hon. Bill Shorten MP as our esteemed guest speaker for this event. </w:t>
      </w:r>
      <w:r w:rsidRPr="009F4C65">
        <w:rPr>
          <w:rFonts w:cstheme="minorHAnsi"/>
        </w:rPr>
        <w:t xml:space="preserve">A long-time advocate for disability rights and </w:t>
      </w:r>
      <w:r w:rsidR="006A542A">
        <w:rPr>
          <w:rFonts w:cstheme="minorHAnsi"/>
        </w:rPr>
        <w:t>the Minister for</w:t>
      </w:r>
      <w:r w:rsidRPr="009F4C65">
        <w:rPr>
          <w:rFonts w:cstheme="minorHAnsi"/>
        </w:rPr>
        <w:t xml:space="preserve"> the National Disability Insurance Scheme (NDIS), </w:t>
      </w:r>
      <w:r w:rsidR="006A542A">
        <w:rPr>
          <w:rFonts w:cstheme="minorHAnsi"/>
        </w:rPr>
        <w:t>Minister Shorten</w:t>
      </w:r>
      <w:r w:rsidRPr="009F4C65">
        <w:rPr>
          <w:rFonts w:cstheme="minorHAnsi"/>
        </w:rPr>
        <w:t xml:space="preserve"> will share his insights on the progress made in supporting people with disabilities, as well as the work that still needs to be done. His experience, passion, and dedication to the cause will undoubtedly provide valuable perspectives and inspire all attendees.</w:t>
      </w:r>
    </w:p>
    <w:p w14:paraId="796D22BB" w14:textId="05D9C809" w:rsidR="006A542A" w:rsidRDefault="006A542A" w:rsidP="009F4C65">
      <w:pPr>
        <w:spacing w:line="480" w:lineRule="auto"/>
        <w:rPr>
          <w:rFonts w:cstheme="minorHAnsi"/>
        </w:rPr>
      </w:pPr>
      <w:r w:rsidRPr="006A542A">
        <w:rPr>
          <w:rFonts w:cstheme="minorHAnsi"/>
        </w:rPr>
        <w:t xml:space="preserve">In addition to </w:t>
      </w:r>
      <w:r w:rsidR="0074181D">
        <w:rPr>
          <w:rFonts w:cstheme="minorHAnsi"/>
        </w:rPr>
        <w:t xml:space="preserve">the </w:t>
      </w:r>
      <w:r>
        <w:rPr>
          <w:rFonts w:cstheme="minorHAnsi"/>
        </w:rPr>
        <w:t>Minister</w:t>
      </w:r>
      <w:r w:rsidR="0074181D">
        <w:rPr>
          <w:rFonts w:cstheme="minorHAnsi"/>
        </w:rPr>
        <w:t xml:space="preserve">’s </w:t>
      </w:r>
      <w:r w:rsidRPr="006A542A">
        <w:rPr>
          <w:rFonts w:cstheme="minorHAnsi"/>
        </w:rPr>
        <w:t xml:space="preserve">keynote address, the event will feature a panel discussion </w:t>
      </w:r>
      <w:r>
        <w:rPr>
          <w:rFonts w:cstheme="minorHAnsi"/>
        </w:rPr>
        <w:t>that will</w:t>
      </w:r>
      <w:r w:rsidRPr="006A542A">
        <w:rPr>
          <w:rFonts w:cstheme="minorHAnsi"/>
        </w:rPr>
        <w:t xml:space="preserve"> explore a range of topics, including the importance of accessibility in the workplace, the benefits of employing people with disabilities, and the role of businesses in driving social </w:t>
      </w:r>
      <w:r w:rsidRPr="006A542A">
        <w:rPr>
          <w:rFonts w:cstheme="minorHAnsi"/>
        </w:rPr>
        <w:lastRenderedPageBreak/>
        <w:t>change. The discussion will provide practical insights and strategies that businesses can implement to become more inclusive and supportive of people with disabilities.</w:t>
      </w:r>
    </w:p>
    <w:p w14:paraId="0BF628AD" w14:textId="055B2B2B" w:rsidR="006A542A" w:rsidRDefault="006A542A" w:rsidP="009F4C65">
      <w:pPr>
        <w:spacing w:line="480" w:lineRule="auto"/>
        <w:rPr>
          <w:rFonts w:cstheme="minorHAnsi"/>
        </w:rPr>
      </w:pPr>
      <w:r>
        <w:rPr>
          <w:rFonts w:cstheme="minorHAnsi"/>
        </w:rPr>
        <w:t>The CBCC would like to thank the generous support of Major Sponsor, My Guardian. As a leading provider of in-home care services that empower individuals with disabilities to live independently and with dignity, My Guardian is committed to delivering personalised care that meets the unique needs of each client and ensures that they can enjoy the highest possible quality of life. Their involvement in this event highlights their dedication to supporting people with disabilities and advocating for their rights.</w:t>
      </w:r>
      <w:r w:rsidR="00D0650D">
        <w:rPr>
          <w:rFonts w:cstheme="minorHAnsi"/>
        </w:rPr>
        <w:t xml:space="preserve"> </w:t>
      </w:r>
      <w:r w:rsidR="00FF5CBE">
        <w:rPr>
          <w:rFonts w:cstheme="minorHAnsi"/>
        </w:rPr>
        <w:t xml:space="preserve">Visit their website here: </w:t>
      </w:r>
      <w:hyperlink r:id="rId10" w:history="1">
        <w:r w:rsidR="00FF5CBE" w:rsidRPr="00DE1D59">
          <w:rPr>
            <w:rStyle w:val="Hyperlink"/>
            <w:rFonts w:cstheme="minorHAnsi"/>
          </w:rPr>
          <w:t>https://www.myguardian.com.au/</w:t>
        </w:r>
      </w:hyperlink>
    </w:p>
    <w:p w14:paraId="528010E8" w14:textId="52764BDD" w:rsidR="006A542A" w:rsidRDefault="006A542A" w:rsidP="009F4C65">
      <w:pPr>
        <w:spacing w:line="480" w:lineRule="auto"/>
        <w:rPr>
          <w:rFonts w:cstheme="minorHAnsi"/>
        </w:rPr>
      </w:pPr>
      <w:r>
        <w:rPr>
          <w:rFonts w:cstheme="minorHAnsi"/>
        </w:rPr>
        <w:t>Additionally, the CBCC would like to thank event sponsors Disability Forever Homes</w:t>
      </w:r>
      <w:r w:rsidR="00FF5CBE">
        <w:rPr>
          <w:rFonts w:cstheme="minorHAnsi"/>
        </w:rPr>
        <w:t xml:space="preserve"> </w:t>
      </w:r>
      <w:r w:rsidR="00E34911">
        <w:rPr>
          <w:rFonts w:cstheme="minorHAnsi"/>
        </w:rPr>
        <w:t xml:space="preserve">(website: </w:t>
      </w:r>
      <w:hyperlink r:id="rId11" w:history="1">
        <w:r w:rsidR="00535917" w:rsidRPr="00DE1D59">
          <w:rPr>
            <w:rStyle w:val="Hyperlink"/>
            <w:rFonts w:cstheme="minorHAnsi"/>
          </w:rPr>
          <w:t>https://www.bcpropertyagents.com.au/</w:t>
        </w:r>
      </w:hyperlink>
      <w:r w:rsidR="00E34911">
        <w:rPr>
          <w:rFonts w:cstheme="minorHAnsi"/>
        </w:rPr>
        <w:t>)</w:t>
      </w:r>
      <w:r w:rsidR="00535917">
        <w:rPr>
          <w:rFonts w:cstheme="minorHAnsi"/>
        </w:rPr>
        <w:t xml:space="preserve"> </w:t>
      </w:r>
      <w:r>
        <w:rPr>
          <w:rFonts w:cstheme="minorHAnsi"/>
        </w:rPr>
        <w:t>and Hope and Care</w:t>
      </w:r>
      <w:r w:rsidR="00E34911">
        <w:rPr>
          <w:rFonts w:cstheme="minorHAnsi"/>
        </w:rPr>
        <w:t xml:space="preserve"> (website: </w:t>
      </w:r>
      <w:hyperlink r:id="rId12" w:history="1">
        <w:r w:rsidR="00E34911" w:rsidRPr="00DE1D59">
          <w:rPr>
            <w:rStyle w:val="Hyperlink"/>
            <w:rFonts w:cstheme="minorHAnsi"/>
          </w:rPr>
          <w:t>https://hopeandcare.com.au/</w:t>
        </w:r>
      </w:hyperlink>
      <w:r w:rsidR="00E34911">
        <w:rPr>
          <w:rFonts w:cstheme="minorHAnsi"/>
        </w:rPr>
        <w:t xml:space="preserve">) </w:t>
      </w:r>
      <w:r>
        <w:rPr>
          <w:rFonts w:cstheme="minorHAnsi"/>
        </w:rPr>
        <w:t xml:space="preserve"> for their support. These organisations are leaders in their respective fields, dedicated to improving the lives of people with disabilities and making our community a more inclusive place for all.</w:t>
      </w:r>
    </w:p>
    <w:p w14:paraId="181B69E1" w14:textId="37A64791" w:rsidR="006A542A" w:rsidRDefault="006A542A" w:rsidP="009F4C65">
      <w:pPr>
        <w:spacing w:line="480" w:lineRule="auto"/>
        <w:rPr>
          <w:rFonts w:cstheme="minorHAnsi"/>
        </w:rPr>
      </w:pPr>
      <w:r>
        <w:rPr>
          <w:rFonts w:cstheme="minorHAnsi"/>
        </w:rPr>
        <w:t xml:space="preserve">‘Celebrating People with Disability’ is more than just an opportunity to network and learn; it is a chance to be part of a movement that values inclusion and champions the rights of people with disabilities. By attending this event, you will gain </w:t>
      </w:r>
      <w:r w:rsidR="00273E37">
        <w:rPr>
          <w:rFonts w:cstheme="minorHAnsi"/>
        </w:rPr>
        <w:t>valuable insights and connections whilst contributing to a broader conversation about how we can create a society where everyone has the opportunity to succeed and thrive.</w:t>
      </w:r>
    </w:p>
    <w:p w14:paraId="54FC7EFF" w14:textId="7354F8FF" w:rsidR="009F4C65" w:rsidRPr="00273E37" w:rsidRDefault="009F4C65" w:rsidP="009F4C65">
      <w:pPr>
        <w:spacing w:line="480" w:lineRule="auto"/>
      </w:pPr>
      <w:r>
        <w:rPr>
          <w:rFonts w:cstheme="minorHAnsi"/>
        </w:rPr>
        <w:t xml:space="preserve">This event is free for CBCC members and $10 for non-members. Buy tickets today.  </w:t>
      </w:r>
      <w:hyperlink r:id="rId13" w:history="1">
        <w:r w:rsidR="00273E37" w:rsidRPr="00505AEE">
          <w:rPr>
            <w:rStyle w:val="Hyperlink"/>
          </w:rPr>
          <w:t>https://events.humanitix.com/the-canterbury-bankstown-chamber-of-commerce-business-after-five-celebrating-people-with-disability?hxchl=hex-pfl</w:t>
        </w:r>
      </w:hyperlink>
      <w:r w:rsidR="00273E37">
        <w:t xml:space="preserve"> </w:t>
      </w:r>
    </w:p>
    <w:p w14:paraId="75A0DB7E" w14:textId="77777777" w:rsidR="009F4C65" w:rsidRPr="00F06C9B" w:rsidRDefault="009F4C65" w:rsidP="009F4C65">
      <w:pPr>
        <w:spacing w:line="480" w:lineRule="auto"/>
        <w:rPr>
          <w:rFonts w:cstheme="minorHAnsi"/>
          <w:b/>
          <w:bCs/>
        </w:rPr>
      </w:pPr>
      <w:r w:rsidRPr="00F06C9B">
        <w:rPr>
          <w:rFonts w:cstheme="minorHAnsi"/>
          <w:b/>
          <w:bCs/>
        </w:rPr>
        <w:t>Event Details:</w:t>
      </w:r>
    </w:p>
    <w:p w14:paraId="37116F54" w14:textId="61E5E96E" w:rsidR="009F4C65" w:rsidRPr="00F06C9B" w:rsidRDefault="009F4C65" w:rsidP="009F4C65">
      <w:pPr>
        <w:pStyle w:val="ListParagraph"/>
        <w:numPr>
          <w:ilvl w:val="0"/>
          <w:numId w:val="1"/>
        </w:numPr>
        <w:spacing w:line="480" w:lineRule="auto"/>
        <w:rPr>
          <w:rFonts w:cstheme="minorHAnsi"/>
        </w:rPr>
      </w:pPr>
      <w:r w:rsidRPr="00F06C9B">
        <w:rPr>
          <w:rFonts w:cstheme="minorHAnsi"/>
        </w:rPr>
        <w:t xml:space="preserve">Date: </w:t>
      </w:r>
      <w:r w:rsidR="00273E37">
        <w:rPr>
          <w:rFonts w:cstheme="minorHAnsi"/>
        </w:rPr>
        <w:t>Thursday September</w:t>
      </w:r>
      <w:r w:rsidRPr="00F06C9B">
        <w:rPr>
          <w:rFonts w:cstheme="minorHAnsi"/>
        </w:rPr>
        <w:t xml:space="preserve"> 26</w:t>
      </w:r>
      <w:r w:rsidRPr="00F06C9B">
        <w:rPr>
          <w:rFonts w:cstheme="minorHAnsi"/>
          <w:vertAlign w:val="superscript"/>
        </w:rPr>
        <w:t>th</w:t>
      </w:r>
      <w:proofErr w:type="gramStart"/>
      <w:r w:rsidRPr="00F06C9B">
        <w:rPr>
          <w:rFonts w:cstheme="minorHAnsi"/>
        </w:rPr>
        <w:t xml:space="preserve"> 2024</w:t>
      </w:r>
      <w:proofErr w:type="gramEnd"/>
    </w:p>
    <w:p w14:paraId="32E8BB6A" w14:textId="59F19C3D" w:rsidR="009F4C65" w:rsidRPr="00F06C9B" w:rsidRDefault="009F4C65" w:rsidP="009F4C65">
      <w:pPr>
        <w:pStyle w:val="ListParagraph"/>
        <w:numPr>
          <w:ilvl w:val="0"/>
          <w:numId w:val="1"/>
        </w:numPr>
        <w:spacing w:line="480" w:lineRule="auto"/>
        <w:rPr>
          <w:rFonts w:cstheme="minorHAnsi"/>
        </w:rPr>
      </w:pPr>
      <w:r w:rsidRPr="00F06C9B">
        <w:rPr>
          <w:rFonts w:cstheme="minorHAnsi"/>
        </w:rPr>
        <w:lastRenderedPageBreak/>
        <w:t xml:space="preserve">Time: </w:t>
      </w:r>
      <w:r w:rsidR="00273E37">
        <w:rPr>
          <w:rFonts w:cstheme="minorHAnsi"/>
        </w:rPr>
        <w:t>12:00pm – 2:30pm</w:t>
      </w:r>
    </w:p>
    <w:p w14:paraId="256A9971" w14:textId="13C33059" w:rsidR="009F4C65" w:rsidRDefault="009F4C65" w:rsidP="009F4C65">
      <w:pPr>
        <w:pStyle w:val="ListParagraph"/>
        <w:numPr>
          <w:ilvl w:val="0"/>
          <w:numId w:val="1"/>
        </w:numPr>
        <w:spacing w:line="480" w:lineRule="auto"/>
        <w:rPr>
          <w:rFonts w:cstheme="minorHAnsi"/>
        </w:rPr>
      </w:pPr>
      <w:r w:rsidRPr="00F06C9B">
        <w:rPr>
          <w:rFonts w:cstheme="minorHAnsi"/>
        </w:rPr>
        <w:t xml:space="preserve">Venue: </w:t>
      </w:r>
      <w:r w:rsidR="00273E37">
        <w:rPr>
          <w:rFonts w:cstheme="minorHAnsi"/>
        </w:rPr>
        <w:t>Western Sydney University – Bankstown City Campus</w:t>
      </w:r>
    </w:p>
    <w:p w14:paraId="4381BF83" w14:textId="75BD56FA" w:rsidR="00273E37" w:rsidRPr="00F06C9B" w:rsidRDefault="00273E37" w:rsidP="009F4C65">
      <w:pPr>
        <w:pStyle w:val="ListParagraph"/>
        <w:numPr>
          <w:ilvl w:val="0"/>
          <w:numId w:val="1"/>
        </w:numPr>
        <w:spacing w:line="480" w:lineRule="auto"/>
        <w:rPr>
          <w:rFonts w:cstheme="minorHAnsi"/>
        </w:rPr>
      </w:pPr>
      <w:r>
        <w:rPr>
          <w:rFonts w:cstheme="minorHAnsi"/>
        </w:rPr>
        <w:t>Dress Code: Business Casual</w:t>
      </w:r>
    </w:p>
    <w:p w14:paraId="17BFEEE3" w14:textId="77777777" w:rsidR="009F4C65" w:rsidRPr="00E03F66" w:rsidRDefault="009F4C65" w:rsidP="009F4C65">
      <w:pPr>
        <w:spacing w:line="480" w:lineRule="auto"/>
        <w:rPr>
          <w:rFonts w:cstheme="minorHAnsi"/>
        </w:rPr>
      </w:pPr>
      <w:r w:rsidRPr="00E03F66">
        <w:rPr>
          <w:rFonts w:cstheme="minorHAnsi"/>
          <w:b/>
          <w:bCs/>
        </w:rPr>
        <w:t>About Canterbury Bankstown Chamber of Commerce:</w:t>
      </w:r>
    </w:p>
    <w:p w14:paraId="393C3BE1" w14:textId="77777777" w:rsidR="009F4C65" w:rsidRPr="00E03F66" w:rsidRDefault="009F4C65" w:rsidP="009F4C65">
      <w:pPr>
        <w:spacing w:line="480" w:lineRule="auto"/>
        <w:rPr>
          <w:rFonts w:cstheme="minorHAnsi"/>
        </w:rPr>
      </w:pPr>
      <w:r w:rsidRPr="00E03F66">
        <w:rPr>
          <w:rFonts w:cstheme="minorHAnsi"/>
        </w:rPr>
        <w:t xml:space="preserve">The Canterbury Bankstown Chamber of Commerce is </w:t>
      </w:r>
      <w:r>
        <w:rPr>
          <w:rFonts w:cstheme="minorHAnsi"/>
        </w:rPr>
        <w:t>the fastest-growing Chamber in Greater Sydney, counting</w:t>
      </w:r>
      <w:r w:rsidRPr="00E03F66">
        <w:rPr>
          <w:rFonts w:cstheme="minorHAnsi"/>
        </w:rPr>
        <w:t xml:space="preserve"> over 680 members from various industries</w:t>
      </w:r>
      <w:r>
        <w:rPr>
          <w:rFonts w:cstheme="minorHAnsi"/>
        </w:rPr>
        <w:t xml:space="preserve"> and</w:t>
      </w:r>
      <w:r w:rsidRPr="00E03F66">
        <w:rPr>
          <w:rFonts w:cstheme="minorHAnsi"/>
        </w:rPr>
        <w:t xml:space="preserve"> cultural</w:t>
      </w:r>
      <w:r>
        <w:rPr>
          <w:rFonts w:cstheme="minorHAnsi"/>
        </w:rPr>
        <w:t xml:space="preserve"> and religious</w:t>
      </w:r>
      <w:r w:rsidRPr="00E03F66">
        <w:rPr>
          <w:rFonts w:cstheme="minorHAnsi"/>
        </w:rPr>
        <w:t xml:space="preserve"> background</w:t>
      </w:r>
      <w:r>
        <w:rPr>
          <w:rFonts w:cstheme="minorHAnsi"/>
        </w:rPr>
        <w:t>s</w:t>
      </w:r>
      <w:r w:rsidRPr="00E03F66">
        <w:rPr>
          <w:rFonts w:cstheme="minorHAnsi"/>
        </w:rPr>
        <w:t xml:space="preserve">. Our mission is to support and uplift the local community through </w:t>
      </w:r>
      <w:r>
        <w:rPr>
          <w:rFonts w:cstheme="minorHAnsi"/>
        </w:rPr>
        <w:t>connection and collaboration to make Canterbury Bankstown the most ideal place to live, study, work, and do business</w:t>
      </w:r>
      <w:r w:rsidRPr="00E03F66">
        <w:rPr>
          <w:rFonts w:cstheme="minorHAnsi"/>
        </w:rPr>
        <w:t>.</w:t>
      </w:r>
    </w:p>
    <w:p w14:paraId="56D1F02B" w14:textId="77777777" w:rsidR="009F4C65" w:rsidRDefault="009F4C65" w:rsidP="009F4C65">
      <w:pPr>
        <w:jc w:val="center"/>
        <w:rPr>
          <w:b/>
          <w:bCs/>
          <w:sz w:val="24"/>
          <w:szCs w:val="24"/>
        </w:rPr>
      </w:pPr>
      <w:r>
        <w:rPr>
          <w:b/>
          <w:bCs/>
          <w:sz w:val="24"/>
          <w:szCs w:val="24"/>
        </w:rPr>
        <w:t>###</w:t>
      </w:r>
    </w:p>
    <w:p w14:paraId="4EF77BC2" w14:textId="77777777" w:rsidR="009F4C65" w:rsidRPr="009E380A" w:rsidRDefault="009F4C65" w:rsidP="009F4C65">
      <w:pPr>
        <w:rPr>
          <w:b/>
          <w:bCs/>
          <w:sz w:val="24"/>
          <w:szCs w:val="24"/>
        </w:rPr>
      </w:pPr>
      <w:r w:rsidRPr="009E380A">
        <w:rPr>
          <w:b/>
          <w:bCs/>
          <w:sz w:val="24"/>
          <w:szCs w:val="24"/>
        </w:rPr>
        <w:t>Contact Information</w:t>
      </w:r>
    </w:p>
    <w:p w14:paraId="0753AF07" w14:textId="77777777" w:rsidR="009F4C65" w:rsidRPr="009E380A" w:rsidRDefault="009F4C65" w:rsidP="009F4C65">
      <w:pPr>
        <w:rPr>
          <w:sz w:val="24"/>
          <w:szCs w:val="24"/>
        </w:rPr>
      </w:pPr>
      <w:r w:rsidRPr="009E380A">
        <w:rPr>
          <w:sz w:val="24"/>
          <w:szCs w:val="24"/>
        </w:rPr>
        <w:t>Wally Mehanna</w:t>
      </w:r>
    </w:p>
    <w:p w14:paraId="306E4216" w14:textId="77777777" w:rsidR="009F4C65" w:rsidRDefault="009F4C65" w:rsidP="009F4C65">
      <w:pPr>
        <w:rPr>
          <w:sz w:val="24"/>
          <w:szCs w:val="24"/>
        </w:rPr>
      </w:pPr>
      <w:r w:rsidRPr="009E380A">
        <w:rPr>
          <w:sz w:val="24"/>
          <w:szCs w:val="24"/>
        </w:rPr>
        <w:t>CEO</w:t>
      </w:r>
      <w:r>
        <w:rPr>
          <w:sz w:val="24"/>
          <w:szCs w:val="24"/>
        </w:rPr>
        <w:t xml:space="preserve"> of the </w:t>
      </w:r>
      <w:r w:rsidRPr="009E380A">
        <w:rPr>
          <w:sz w:val="24"/>
          <w:szCs w:val="24"/>
        </w:rPr>
        <w:t>Canterbury Bankstown Chamber of Commerce</w:t>
      </w:r>
    </w:p>
    <w:p w14:paraId="10EA15B8" w14:textId="77777777" w:rsidR="009F4C65" w:rsidRDefault="009F4C65" w:rsidP="009F4C65">
      <w:pPr>
        <w:rPr>
          <w:rFonts w:eastAsia="Times New Roman" w:cstheme="minorHAnsi"/>
          <w:color w:val="000000"/>
          <w:sz w:val="24"/>
          <w:szCs w:val="24"/>
        </w:rPr>
      </w:pPr>
      <w:r>
        <w:rPr>
          <w:rFonts w:eastAsia="Times New Roman" w:cstheme="minorHAnsi"/>
          <w:color w:val="000000"/>
          <w:sz w:val="24"/>
          <w:szCs w:val="24"/>
        </w:rPr>
        <w:t xml:space="preserve">M: </w:t>
      </w:r>
      <w:r w:rsidRPr="00D337B2">
        <w:rPr>
          <w:rFonts w:eastAsia="Times New Roman" w:cstheme="minorHAnsi"/>
          <w:color w:val="000000"/>
          <w:sz w:val="24"/>
          <w:szCs w:val="24"/>
        </w:rPr>
        <w:t>0416 012 747</w:t>
      </w:r>
    </w:p>
    <w:p w14:paraId="009B2B86" w14:textId="5959DD5E" w:rsidR="009F4C65" w:rsidRPr="00A40B12" w:rsidRDefault="009F4C65" w:rsidP="009F4C65">
      <w:pPr>
        <w:rPr>
          <w:rFonts w:eastAsia="Times New Roman" w:cstheme="minorHAnsi"/>
          <w:sz w:val="24"/>
          <w:szCs w:val="24"/>
        </w:rPr>
      </w:pPr>
      <w:r>
        <w:rPr>
          <w:rFonts w:eastAsia="Times New Roman" w:cstheme="minorHAnsi"/>
          <w:sz w:val="24"/>
          <w:szCs w:val="24"/>
        </w:rPr>
        <w:t xml:space="preserve">E: </w:t>
      </w:r>
      <w:hyperlink r:id="rId14" w:history="1">
        <w:r w:rsidRPr="00492D16">
          <w:rPr>
            <w:rStyle w:val="Hyperlink"/>
            <w:rFonts w:eastAsia="Times New Roman" w:cstheme="minorHAnsi"/>
            <w:sz w:val="24"/>
            <w:szCs w:val="24"/>
          </w:rPr>
          <w:t>ceo@cbchamber.org.au</w:t>
        </w:r>
      </w:hyperlink>
    </w:p>
    <w:p w14:paraId="0E32981F" w14:textId="26505E73" w:rsidR="00F20457" w:rsidRDefault="00F20457"/>
    <w:p w14:paraId="44FBC495" w14:textId="77777777" w:rsidR="000A6248" w:rsidRDefault="000A6248"/>
    <w:sectPr w:rsidR="000A6248" w:rsidSect="009F4C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645D3B"/>
    <w:multiLevelType w:val="hybridMultilevel"/>
    <w:tmpl w:val="D51AE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4282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65"/>
    <w:rsid w:val="000A6248"/>
    <w:rsid w:val="000C23DE"/>
    <w:rsid w:val="00174BB8"/>
    <w:rsid w:val="001C1B2C"/>
    <w:rsid w:val="00273E37"/>
    <w:rsid w:val="004F3E2E"/>
    <w:rsid w:val="00525411"/>
    <w:rsid w:val="00535917"/>
    <w:rsid w:val="006A542A"/>
    <w:rsid w:val="0074181D"/>
    <w:rsid w:val="00766303"/>
    <w:rsid w:val="00981BD6"/>
    <w:rsid w:val="009F16BD"/>
    <w:rsid w:val="009F4C65"/>
    <w:rsid w:val="00D0650D"/>
    <w:rsid w:val="00E34911"/>
    <w:rsid w:val="00F20457"/>
    <w:rsid w:val="00FC7900"/>
    <w:rsid w:val="00FD0666"/>
    <w:rsid w:val="00FF5C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F391F"/>
  <w15:chartTrackingRefBased/>
  <w15:docId w15:val="{E6FA2707-4116-48EE-A244-D001E5D8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C65"/>
    <w:rPr>
      <w:kern w:val="0"/>
      <w14:ligatures w14:val="none"/>
    </w:rPr>
  </w:style>
  <w:style w:type="paragraph" w:styleId="Heading1">
    <w:name w:val="heading 1"/>
    <w:basedOn w:val="Normal"/>
    <w:next w:val="Normal"/>
    <w:link w:val="Heading1Char"/>
    <w:uiPriority w:val="9"/>
    <w:qFormat/>
    <w:rsid w:val="009F4C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C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C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C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4C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4C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4C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4C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4C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C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C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C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C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4C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4C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4C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4C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4C65"/>
    <w:rPr>
      <w:rFonts w:eastAsiaTheme="majorEastAsia" w:cstheme="majorBidi"/>
      <w:color w:val="272727" w:themeColor="text1" w:themeTint="D8"/>
    </w:rPr>
  </w:style>
  <w:style w:type="paragraph" w:styleId="Title">
    <w:name w:val="Title"/>
    <w:basedOn w:val="Normal"/>
    <w:next w:val="Normal"/>
    <w:link w:val="TitleChar"/>
    <w:uiPriority w:val="10"/>
    <w:qFormat/>
    <w:rsid w:val="009F4C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C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C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C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4C65"/>
    <w:pPr>
      <w:spacing w:before="160"/>
      <w:jc w:val="center"/>
    </w:pPr>
    <w:rPr>
      <w:i/>
      <w:iCs/>
      <w:color w:val="404040" w:themeColor="text1" w:themeTint="BF"/>
    </w:rPr>
  </w:style>
  <w:style w:type="character" w:customStyle="1" w:styleId="QuoteChar">
    <w:name w:val="Quote Char"/>
    <w:basedOn w:val="DefaultParagraphFont"/>
    <w:link w:val="Quote"/>
    <w:uiPriority w:val="29"/>
    <w:rsid w:val="009F4C65"/>
    <w:rPr>
      <w:i/>
      <w:iCs/>
      <w:color w:val="404040" w:themeColor="text1" w:themeTint="BF"/>
    </w:rPr>
  </w:style>
  <w:style w:type="paragraph" w:styleId="ListParagraph">
    <w:name w:val="List Paragraph"/>
    <w:basedOn w:val="Normal"/>
    <w:uiPriority w:val="34"/>
    <w:qFormat/>
    <w:rsid w:val="009F4C65"/>
    <w:pPr>
      <w:ind w:left="720"/>
      <w:contextualSpacing/>
    </w:pPr>
  </w:style>
  <w:style w:type="character" w:styleId="IntenseEmphasis">
    <w:name w:val="Intense Emphasis"/>
    <w:basedOn w:val="DefaultParagraphFont"/>
    <w:uiPriority w:val="21"/>
    <w:qFormat/>
    <w:rsid w:val="009F4C65"/>
    <w:rPr>
      <w:i/>
      <w:iCs/>
      <w:color w:val="0F4761" w:themeColor="accent1" w:themeShade="BF"/>
    </w:rPr>
  </w:style>
  <w:style w:type="paragraph" w:styleId="IntenseQuote">
    <w:name w:val="Intense Quote"/>
    <w:basedOn w:val="Normal"/>
    <w:next w:val="Normal"/>
    <w:link w:val="IntenseQuoteChar"/>
    <w:uiPriority w:val="30"/>
    <w:qFormat/>
    <w:rsid w:val="009F4C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C65"/>
    <w:rPr>
      <w:i/>
      <w:iCs/>
      <w:color w:val="0F4761" w:themeColor="accent1" w:themeShade="BF"/>
    </w:rPr>
  </w:style>
  <w:style w:type="character" w:styleId="IntenseReference">
    <w:name w:val="Intense Reference"/>
    <w:basedOn w:val="DefaultParagraphFont"/>
    <w:uiPriority w:val="32"/>
    <w:qFormat/>
    <w:rsid w:val="009F4C65"/>
    <w:rPr>
      <w:b/>
      <w:bCs/>
      <w:smallCaps/>
      <w:color w:val="0F4761" w:themeColor="accent1" w:themeShade="BF"/>
      <w:spacing w:val="5"/>
    </w:rPr>
  </w:style>
  <w:style w:type="character" w:styleId="Hyperlink">
    <w:name w:val="Hyperlink"/>
    <w:basedOn w:val="DefaultParagraphFont"/>
    <w:uiPriority w:val="99"/>
    <w:unhideWhenUsed/>
    <w:rsid w:val="009F4C65"/>
    <w:rPr>
      <w:color w:val="467886" w:themeColor="hyperlink"/>
      <w:u w:val="single"/>
    </w:rPr>
  </w:style>
  <w:style w:type="character" w:styleId="UnresolvedMention">
    <w:name w:val="Unresolved Mention"/>
    <w:basedOn w:val="DefaultParagraphFont"/>
    <w:uiPriority w:val="99"/>
    <w:semiHidden/>
    <w:unhideWhenUsed/>
    <w:rsid w:val="00273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vents.humanitix.com/the-canterbury-bankstown-chamber-of-commerce-business-after-five-celebrating-people-with-disability?hxchl=hex-pf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opeandcare.com.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cpropertyagents.com.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myguardian.com.au/"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mailto:ceo@cbchamber.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741149134159428393A55A6260AA93" ma:contentTypeVersion="18" ma:contentTypeDescription="Create a new document." ma:contentTypeScope="" ma:versionID="1e5859e01196f7159ea9b108cdf7dce8">
  <xsd:schema xmlns:xsd="http://www.w3.org/2001/XMLSchema" xmlns:xs="http://www.w3.org/2001/XMLSchema" xmlns:p="http://schemas.microsoft.com/office/2006/metadata/properties" xmlns:ns2="1c56c0df-1e9f-4742-a733-6dbb9edb0a5d" xmlns:ns3="277a6087-f1cd-4bab-bfe1-0fc7f15d3dd6" targetNamespace="http://schemas.microsoft.com/office/2006/metadata/properties" ma:root="true" ma:fieldsID="7cf7284096d82e628e6c02859ec866b4" ns2:_="" ns3:_="">
    <xsd:import namespace="1c56c0df-1e9f-4742-a733-6dbb9edb0a5d"/>
    <xsd:import namespace="277a6087-f1cd-4bab-bfe1-0fc7f15d3d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6c0df-1e9f-4742-a733-6dbb9edb0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fbd74e-1dba-405b-8ec7-d6b7a17546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7a6087-f1cd-4bab-bfe1-0fc7f15d3d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074278-abf3-4d97-acff-f3a6a7dc3aa0}" ma:internalName="TaxCatchAll" ma:showField="CatchAllData" ma:web="277a6087-f1cd-4bab-bfe1-0fc7f15d3d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7a6087-f1cd-4bab-bfe1-0fc7f15d3dd6" xsi:nil="true"/>
    <lcf76f155ced4ddcb4097134ff3c332f xmlns="1c56c0df-1e9f-4742-a733-6dbb9edb0a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686CDC-8085-4E0B-B520-205FD5A56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6c0df-1e9f-4742-a733-6dbb9edb0a5d"/>
    <ds:schemaRef ds:uri="277a6087-f1cd-4bab-bfe1-0fc7f15d3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BDFCC4-C5FA-415A-9496-FE5C211964C7}">
  <ds:schemaRefs>
    <ds:schemaRef ds:uri="http://schemas.microsoft.com/sharepoint/v3/contenttype/forms"/>
  </ds:schemaRefs>
</ds:datastoreItem>
</file>

<file path=customXml/itemProps3.xml><?xml version="1.0" encoding="utf-8"?>
<ds:datastoreItem xmlns:ds="http://schemas.openxmlformats.org/officeDocument/2006/customXml" ds:itemID="{11393CCD-45A9-44FF-A345-0831BAE4EC2B}">
  <ds:schemaRefs>
    <ds:schemaRef ds:uri="http://schemas.microsoft.com/office/2006/metadata/properties"/>
    <ds:schemaRef ds:uri="http://schemas.microsoft.com/office/infopath/2007/PartnerControls"/>
    <ds:schemaRef ds:uri="277a6087-f1cd-4bab-bfe1-0fc7f15d3dd6"/>
    <ds:schemaRef ds:uri="1c56c0df-1e9f-4742-a733-6dbb9edb0a5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562</Words>
  <Characters>3378</Characters>
  <Application>Microsoft Office Word</Application>
  <DocSecurity>0</DocSecurity>
  <Lines>64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Lam</dc:creator>
  <cp:keywords/>
  <dc:description/>
  <cp:lastModifiedBy>Joyce Lam</cp:lastModifiedBy>
  <cp:revision>12</cp:revision>
  <dcterms:created xsi:type="dcterms:W3CDTF">2024-08-14T23:48:00Z</dcterms:created>
  <dcterms:modified xsi:type="dcterms:W3CDTF">2024-08-22T00:07:00Z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83936b8c-12b9-4812-b624-d10582673426</vt:lpwstr>
  </property>
  <property fmtid="{D5CDD505-2E9C-101B-9397-08002B2CF9AE}" pid="3" name="ContentTypeId">
    <vt:lpwstr>0x010100F4741149134159428393A55A6260AA93</vt:lpwstr>
  </property>
  <property fmtid="{D5CDD505-2E9C-101B-9397-08002B2CF9AE}" pid="4" name="MediaServiceImageTags">
    <vt:lpwstr/>
  </property>
</Properties>
</file>