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1C3F" w14:textId="77777777" w:rsidR="00BA59BF" w:rsidRDefault="00193715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97D16BF" wp14:editId="4EDE9CEA">
            <wp:extent cx="5943600" cy="2044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D51A4" w14:textId="77777777" w:rsidR="00BA59BF" w:rsidRDefault="00193715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MONOPOLY, THE WORLD’S FAVOURITE FAMILY BOARD GAME, IS COMING TO NORTHERN SYDNEY!</w:t>
      </w:r>
    </w:p>
    <w:p w14:paraId="5301AF42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Imagine having your company featured as a property on MONOPOLY, the most popular board game in the world. If your business is an innovator based in Northern Sydney, now’s your chance!</w:t>
      </w:r>
    </w:p>
    <w:p w14:paraId="02AD570A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This is your one and only opportunity to be featured alongside key influ</w:t>
      </w:r>
      <w:r>
        <w:rPr>
          <w:sz w:val="20"/>
          <w:szCs w:val="20"/>
        </w:rPr>
        <w:t xml:space="preserve">encers in the innovation space on this once in a lifetime edition. </w:t>
      </w:r>
    </w:p>
    <w:p w14:paraId="4EF0C8DD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The team at North Sydney Innovation Network (NSIN), a non-profit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>, has partnered with Winning Moves and Hasbro to create this first ever MONOPOLY board showcasing innovative Au</w:t>
      </w:r>
      <w:r>
        <w:rPr>
          <w:sz w:val="20"/>
          <w:szCs w:val="20"/>
        </w:rPr>
        <w:t>stralian businesses and startups.</w:t>
      </w:r>
    </w:p>
    <w:p w14:paraId="0656A2E7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This edition will see local innovators replace Mayfair and Park Lane from the original MONOPOLY board and include </w:t>
      </w:r>
      <w:proofErr w:type="spellStart"/>
      <w:r>
        <w:rPr>
          <w:sz w:val="20"/>
          <w:szCs w:val="20"/>
        </w:rPr>
        <w:t>customised</w:t>
      </w:r>
      <w:proofErr w:type="spellEnd"/>
      <w:r>
        <w:rPr>
          <w:sz w:val="20"/>
          <w:szCs w:val="20"/>
        </w:rPr>
        <w:t xml:space="preserve"> “Community Chest” and “Chance” playing cards, making the entire game a truly Northern Sydney expe</w:t>
      </w:r>
      <w:r>
        <w:rPr>
          <w:sz w:val="20"/>
          <w:szCs w:val="20"/>
        </w:rPr>
        <w:t>rience.</w:t>
      </w:r>
    </w:p>
    <w:p w14:paraId="44B42F84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From today until </w:t>
      </w:r>
      <w:r>
        <w:rPr>
          <w:b/>
          <w:sz w:val="20"/>
          <w:szCs w:val="20"/>
        </w:rPr>
        <w:t>30 June</w:t>
      </w:r>
      <w:r>
        <w:rPr>
          <w:sz w:val="20"/>
          <w:szCs w:val="20"/>
        </w:rPr>
        <w:t xml:space="preserve">, you can tell us which companies you’d like to see featured on the board via the official Northern Sydney Innovation MONOPOLY </w:t>
      </w:r>
      <w:hyperlink r:id="rId6">
        <w:r>
          <w:rPr>
            <w:color w:val="1155CC"/>
            <w:sz w:val="20"/>
            <w:szCs w:val="20"/>
            <w:u w:val="single"/>
          </w:rPr>
          <w:t>F</w:t>
        </w:r>
        <w:r>
          <w:rPr>
            <w:color w:val="1155CC"/>
            <w:sz w:val="20"/>
            <w:szCs w:val="20"/>
            <w:u w:val="single"/>
          </w:rPr>
          <w:t>acebook page</w:t>
        </w:r>
      </w:hyperlink>
      <w:r>
        <w:rPr>
          <w:sz w:val="20"/>
          <w:szCs w:val="20"/>
        </w:rPr>
        <w:t xml:space="preserve">, </w:t>
      </w:r>
      <w:hyperlink r:id="rId7">
        <w:r>
          <w:rPr>
            <w:color w:val="1155CC"/>
            <w:sz w:val="20"/>
            <w:szCs w:val="20"/>
            <w:u w:val="single"/>
          </w:rPr>
          <w:t>Twitter page</w:t>
        </w:r>
      </w:hyperlink>
      <w:r>
        <w:rPr>
          <w:sz w:val="20"/>
          <w:szCs w:val="20"/>
        </w:rPr>
        <w:t xml:space="preserve">, or by emailing </w:t>
      </w:r>
      <w:hyperlink r:id="rId8">
        <w:r>
          <w:rPr>
            <w:color w:val="1155CC"/>
            <w:sz w:val="20"/>
            <w:szCs w:val="20"/>
            <w:u w:val="single"/>
          </w:rPr>
          <w:t>Monopoly@northsydneyinnovation.org</w:t>
        </w:r>
      </w:hyperlink>
    </w:p>
    <w:p w14:paraId="4F8FAC40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The NSIN is a not-for-profit promoting the contribution of innov</w:t>
      </w:r>
      <w:r>
        <w:rPr>
          <w:sz w:val="20"/>
          <w:szCs w:val="20"/>
        </w:rPr>
        <w:t xml:space="preserve">ation-driven enterprises—particularly startups and fast-growth </w:t>
      </w:r>
      <w:proofErr w:type="spellStart"/>
      <w:r>
        <w:rPr>
          <w:sz w:val="20"/>
          <w:szCs w:val="20"/>
        </w:rPr>
        <w:t>organisations</w:t>
      </w:r>
      <w:proofErr w:type="spellEnd"/>
      <w:r>
        <w:rPr>
          <w:sz w:val="20"/>
          <w:szCs w:val="20"/>
        </w:rPr>
        <w:t xml:space="preserve"> in the North Sydney, the Northern Beaches and the whole North Shore.</w:t>
      </w:r>
    </w:p>
    <w:p w14:paraId="55CFF029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Chair of the North Sydney Innovation Network (NSIN) Jonathan (Jono) </w:t>
      </w:r>
      <w:proofErr w:type="spellStart"/>
      <w:r>
        <w:rPr>
          <w:sz w:val="20"/>
          <w:szCs w:val="20"/>
        </w:rPr>
        <w:t>Herrman</w:t>
      </w:r>
      <w:proofErr w:type="spellEnd"/>
      <w:r>
        <w:rPr>
          <w:sz w:val="20"/>
          <w:szCs w:val="20"/>
        </w:rPr>
        <w:t xml:space="preserve"> said, “I’m thrilled to bring this </w:t>
      </w:r>
      <w:r>
        <w:rPr>
          <w:sz w:val="20"/>
          <w:szCs w:val="20"/>
        </w:rPr>
        <w:t xml:space="preserve">edition to Northern Sydney to bring attention to the many innovative and forward-thinking </w:t>
      </w:r>
      <w:proofErr w:type="spellStart"/>
      <w:r>
        <w:rPr>
          <w:sz w:val="20"/>
          <w:szCs w:val="20"/>
        </w:rPr>
        <w:t>organisations</w:t>
      </w:r>
      <w:proofErr w:type="spellEnd"/>
      <w:r>
        <w:rPr>
          <w:sz w:val="20"/>
          <w:szCs w:val="20"/>
        </w:rPr>
        <w:t xml:space="preserve"> in this area.”</w:t>
      </w:r>
    </w:p>
    <w:p w14:paraId="253D37BA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Winning Moves, manufacturers of the official Northern Sydney Innovation version of MONOPOLY licensed from Hasbro, say the game will be so</w:t>
      </w:r>
      <w:r>
        <w:rPr>
          <w:sz w:val="20"/>
          <w:szCs w:val="20"/>
        </w:rPr>
        <w:t>ld through exclusive local businesses.</w:t>
      </w:r>
    </w:p>
    <w:p w14:paraId="388FA473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Dale Hackett, Custom Games Manager at Winning Moves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said: “We’re so excited to bring this globally loved game to Northern Sydney. We want to ensure that this edition represents the best-in-class, most innovative busi</w:t>
      </w:r>
      <w:r>
        <w:rPr>
          <w:sz w:val="20"/>
          <w:szCs w:val="20"/>
        </w:rPr>
        <w:t xml:space="preserve">nesses in the area. </w:t>
      </w:r>
    </w:p>
    <w:p w14:paraId="79A4AD5C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“We’re asking locals like you to recommend which companies you think should be on the board. Everyone from startups and coworking spaces to forward-thinking corporations, research and educational institutions based in Northern Sydney a</w:t>
      </w:r>
      <w:r>
        <w:rPr>
          <w:sz w:val="20"/>
          <w:szCs w:val="20"/>
        </w:rPr>
        <w:t xml:space="preserve">re eligible to sponsor a space—so get involved!” </w:t>
      </w:r>
    </w:p>
    <w:p w14:paraId="3D9B9D9B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Dale adds, “This edition will be everything you love about the traditional board, adapted in a way that Northern Sydney residents will enjoy for generations to come. There will also be opportunities in the </w:t>
      </w:r>
      <w:r>
        <w:rPr>
          <w:sz w:val="20"/>
          <w:szCs w:val="20"/>
        </w:rPr>
        <w:t xml:space="preserve">coming months for locals to get involved in the creation of this game, so be sure to follow us on </w:t>
      </w:r>
      <w:hyperlink r:id="rId9">
        <w:r>
          <w:rPr>
            <w:color w:val="1155CC"/>
            <w:sz w:val="20"/>
            <w:szCs w:val="20"/>
            <w:u w:val="single"/>
          </w:rPr>
          <w:t>Twitter</w:t>
        </w:r>
      </w:hyperlink>
      <w:r>
        <w:rPr>
          <w:sz w:val="20"/>
          <w:szCs w:val="20"/>
        </w:rPr>
        <w:t xml:space="preserve"> or </w:t>
      </w:r>
      <w:hyperlink r:id="rId10">
        <w:r>
          <w:rPr>
            <w:color w:val="1155CC"/>
            <w:sz w:val="20"/>
            <w:szCs w:val="20"/>
            <w:u w:val="single"/>
          </w:rPr>
          <w:t>Facebook</w:t>
        </w:r>
      </w:hyperlink>
      <w:r>
        <w:rPr>
          <w:sz w:val="20"/>
          <w:szCs w:val="20"/>
        </w:rPr>
        <w:t xml:space="preserve"> to stay in the know.”</w:t>
      </w:r>
    </w:p>
    <w:p w14:paraId="15FA0E77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MONOPOLY first hit the shelves in 1935 – since then it has been played by more than 1 billion people. Today, it is played in 114 countries and enjoyed in over 47 different languages.</w:t>
      </w:r>
    </w:p>
    <w:p w14:paraId="3509A5D3" w14:textId="77777777" w:rsidR="00BA59BF" w:rsidRDefault="0019371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Cast your vote today on our </w:t>
      </w:r>
      <w:hyperlink r:id="rId11">
        <w:r>
          <w:rPr>
            <w:color w:val="1155CC"/>
            <w:sz w:val="20"/>
            <w:szCs w:val="20"/>
            <w:u w:val="single"/>
          </w:rPr>
          <w:t>Facebook</w:t>
        </w:r>
      </w:hyperlink>
      <w:r>
        <w:rPr>
          <w:sz w:val="20"/>
          <w:szCs w:val="20"/>
        </w:rPr>
        <w:t xml:space="preserve">, </w:t>
      </w:r>
      <w:hyperlink r:id="rId12">
        <w:r>
          <w:rPr>
            <w:color w:val="1155CC"/>
            <w:sz w:val="20"/>
            <w:szCs w:val="20"/>
            <w:u w:val="single"/>
          </w:rPr>
          <w:t>Twitter</w:t>
        </w:r>
      </w:hyperlink>
      <w:r>
        <w:rPr>
          <w:sz w:val="20"/>
          <w:szCs w:val="20"/>
        </w:rPr>
        <w:t xml:space="preserve">, or by emailing </w:t>
      </w:r>
      <w:hyperlink r:id="rId13">
        <w:r>
          <w:rPr>
            <w:color w:val="1155CC"/>
            <w:sz w:val="20"/>
            <w:szCs w:val="20"/>
            <w:u w:val="single"/>
          </w:rPr>
          <w:t>Monopoly@northsydneyinno</w:t>
        </w:r>
        <w:r>
          <w:rPr>
            <w:color w:val="1155CC"/>
            <w:sz w:val="20"/>
            <w:szCs w:val="20"/>
            <w:u w:val="single"/>
          </w:rPr>
          <w:t>vation.org</w:t>
        </w:r>
      </w:hyperlink>
      <w:r>
        <w:rPr>
          <w:sz w:val="20"/>
          <w:szCs w:val="20"/>
        </w:rPr>
        <w:t>!</w:t>
      </w:r>
    </w:p>
    <w:p w14:paraId="4E2B6B24" w14:textId="77777777" w:rsidR="00BA59BF" w:rsidRDefault="00193715">
      <w:pPr>
        <w:spacing w:before="240" w:after="240" w:line="264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© 2020 Hasbro, Inc. All Rights Reserved.</w:t>
      </w:r>
    </w:p>
    <w:p w14:paraId="72BA1599" w14:textId="77777777" w:rsidR="00BA59BF" w:rsidRDefault="00193715">
      <w:pPr>
        <w:spacing w:before="240" w:after="24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ENDS</w:t>
      </w:r>
    </w:p>
    <w:p w14:paraId="67DB8065" w14:textId="77777777" w:rsidR="00BA59BF" w:rsidRDefault="00193715">
      <w:pPr>
        <w:spacing w:before="240" w:after="24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D99F98" w14:textId="77777777" w:rsidR="00BA59BF" w:rsidRDefault="00193715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EDITOR’S NOTES</w:t>
      </w:r>
    </w:p>
    <w:p w14:paraId="39CC828E" w14:textId="77777777" w:rsidR="00BA59BF" w:rsidRDefault="00193715">
      <w:pPr>
        <w:spacing w:before="240"/>
        <w:rPr>
          <w:sz w:val="20"/>
          <w:szCs w:val="20"/>
        </w:rPr>
      </w:pPr>
      <w:r>
        <w:rPr>
          <w:sz w:val="20"/>
          <w:szCs w:val="20"/>
        </w:rPr>
        <w:t>Northern Sydney locals can suggest their top properties from today until</w:t>
      </w:r>
      <w:r>
        <w:rPr>
          <w:b/>
          <w:sz w:val="20"/>
          <w:szCs w:val="20"/>
        </w:rPr>
        <w:t xml:space="preserve"> 30 June</w:t>
      </w:r>
      <w:r>
        <w:rPr>
          <w:sz w:val="20"/>
          <w:szCs w:val="20"/>
        </w:rPr>
        <w:t xml:space="preserve">. </w:t>
      </w:r>
    </w:p>
    <w:p w14:paraId="75B950A2" w14:textId="77777777" w:rsidR="00BA59BF" w:rsidRDefault="00193715">
      <w:pPr>
        <w:spacing w:before="240"/>
        <w:rPr>
          <w:sz w:val="20"/>
          <w:szCs w:val="20"/>
        </w:rPr>
      </w:pPr>
      <w:r>
        <w:rPr>
          <w:sz w:val="20"/>
          <w:szCs w:val="20"/>
        </w:rPr>
        <w:t>Suggestions can be made via:</w:t>
      </w:r>
    </w:p>
    <w:p w14:paraId="615748E4" w14:textId="77777777" w:rsidR="00BA59BF" w:rsidRDefault="00193715">
      <w:pPr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Facebook: </w:t>
      </w:r>
      <w:hyperlink r:id="rId14">
        <w:r>
          <w:rPr>
            <w:color w:val="1155CC"/>
            <w:sz w:val="20"/>
            <w:szCs w:val="20"/>
            <w:u w:val="single"/>
          </w:rPr>
          <w:t>https://www.facebook.com/Northern-Sydney-Innovation-Monopoly-103475835238841</w:t>
        </w:r>
      </w:hyperlink>
      <w:r>
        <w:rPr>
          <w:sz w:val="20"/>
          <w:szCs w:val="20"/>
        </w:rPr>
        <w:t xml:space="preserve"> </w:t>
      </w:r>
    </w:p>
    <w:p w14:paraId="6C943E59" w14:textId="77777777" w:rsidR="00BA59BF" w:rsidRDefault="001937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Twitter: </w:t>
      </w:r>
      <w:hyperlink r:id="rId15">
        <w:r>
          <w:rPr>
            <w:color w:val="1155CC"/>
            <w:sz w:val="20"/>
            <w:szCs w:val="20"/>
            <w:u w:val="single"/>
          </w:rPr>
          <w:t>https://twitter.com/Mo</w:t>
        </w:r>
        <w:r>
          <w:rPr>
            <w:color w:val="1155CC"/>
            <w:sz w:val="20"/>
            <w:szCs w:val="20"/>
            <w:u w:val="single"/>
          </w:rPr>
          <w:t>nopolyNorth</w:t>
        </w:r>
      </w:hyperlink>
      <w:r>
        <w:rPr>
          <w:sz w:val="20"/>
          <w:szCs w:val="20"/>
        </w:rPr>
        <w:t xml:space="preserve"> </w:t>
      </w:r>
    </w:p>
    <w:p w14:paraId="0E28CF47" w14:textId="77777777" w:rsidR="00BA59BF" w:rsidRDefault="0019371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6">
        <w:r>
          <w:rPr>
            <w:color w:val="1155CC"/>
            <w:sz w:val="20"/>
            <w:szCs w:val="20"/>
            <w:u w:val="single"/>
          </w:rPr>
          <w:t>Monopoly@northsydneyinnovation.org</w:t>
        </w:r>
      </w:hyperlink>
    </w:p>
    <w:p w14:paraId="4EA47C7B" w14:textId="77777777" w:rsidR="00BA59BF" w:rsidRDefault="00193715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CONTACTS</w:t>
      </w:r>
    </w:p>
    <w:p w14:paraId="17486289" w14:textId="77777777" w:rsidR="00BA59BF" w:rsidRDefault="00193715">
      <w:pPr>
        <w:spacing w:before="240" w:after="20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Jono </w:t>
      </w:r>
      <w:proofErr w:type="spellStart"/>
      <w:r>
        <w:rPr>
          <w:sz w:val="20"/>
          <w:szCs w:val="20"/>
          <w:u w:val="single"/>
        </w:rPr>
        <w:t>Herrman</w:t>
      </w:r>
      <w:proofErr w:type="spellEnd"/>
      <w:r>
        <w:rPr>
          <w:sz w:val="20"/>
          <w:szCs w:val="20"/>
          <w:u w:val="single"/>
        </w:rPr>
        <w:t>, NSIN Chair</w:t>
      </w:r>
    </w:p>
    <w:p w14:paraId="4EF8F22B" w14:textId="77777777" w:rsidR="00BA59BF" w:rsidRDefault="00193715">
      <w:p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Monopoly@northsydneyinnovation.org</w:t>
      </w:r>
    </w:p>
    <w:p w14:paraId="3F6F31A4" w14:textId="77777777" w:rsidR="00BA59BF" w:rsidRDefault="00193715">
      <w:p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+61 419 977 970</w:t>
      </w:r>
    </w:p>
    <w:p w14:paraId="27D02823" w14:textId="77777777" w:rsidR="00BA59BF" w:rsidRDefault="00193715">
      <w:pPr>
        <w:spacing w:before="24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Dale Hackett, Custom Games Manager - Tourism</w:t>
      </w:r>
    </w:p>
    <w:p w14:paraId="77A08C18" w14:textId="77777777" w:rsidR="00BA59BF" w:rsidRDefault="00193715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Dale@winningmoves.com.au</w:t>
      </w:r>
    </w:p>
    <w:p w14:paraId="652B7C90" w14:textId="77777777" w:rsidR="00BA59BF" w:rsidRDefault="00193715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+61 (2) 9437 3713</w:t>
      </w:r>
    </w:p>
    <w:p w14:paraId="5056864A" w14:textId="77777777" w:rsidR="00BA59BF" w:rsidRDefault="00193715">
      <w:pPr>
        <w:spacing w:before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ABOUT</w:t>
      </w:r>
    </w:p>
    <w:p w14:paraId="226AA6E4" w14:textId="77777777" w:rsidR="00BA59BF" w:rsidRDefault="00193715">
      <w:pPr>
        <w:spacing w:before="24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About North Sydney Innovation Network (NSIN)</w:t>
      </w:r>
    </w:p>
    <w:p w14:paraId="709142C8" w14:textId="77777777" w:rsidR="00BA59BF" w:rsidRDefault="00193715">
      <w:pPr>
        <w:spacing w:before="240"/>
        <w:rPr>
          <w:i/>
          <w:sz w:val="20"/>
          <w:szCs w:val="20"/>
        </w:rPr>
      </w:pPr>
      <w:r>
        <w:rPr>
          <w:i/>
          <w:sz w:val="20"/>
          <w:szCs w:val="20"/>
        </w:rPr>
        <w:t>The North Sydney Innovation Network promotes and enhances the contribution of innovation-related businesses, particul</w:t>
      </w:r>
      <w:r>
        <w:rPr>
          <w:i/>
          <w:sz w:val="20"/>
          <w:szCs w:val="20"/>
        </w:rPr>
        <w:t>arly new startups and fast-growth businesses, to the economy and society of the Northern Sydney region.</w:t>
      </w:r>
    </w:p>
    <w:p w14:paraId="0FBBD737" w14:textId="77777777" w:rsidR="00BA59BF" w:rsidRDefault="00193715">
      <w:pPr>
        <w:spacing w:before="2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The NSIN connects startups, established businesses, VCs/investors, government agencies, NFPs, and education institutes. NSIN supports events, an online </w:t>
      </w:r>
      <w:r>
        <w:rPr>
          <w:i/>
          <w:sz w:val="20"/>
          <w:szCs w:val="20"/>
        </w:rPr>
        <w:t>community, policy and advocacy initiatives and the development of a major innovation precinct for Northern Sydney.</w:t>
      </w:r>
    </w:p>
    <w:p w14:paraId="343C0377" w14:textId="77777777" w:rsidR="00BA59BF" w:rsidRDefault="00193715">
      <w:pPr>
        <w:shd w:val="clear" w:color="auto" w:fill="FFFFFF"/>
        <w:spacing w:before="240" w:line="264" w:lineRule="auto"/>
        <w:rPr>
          <w:b/>
          <w:i/>
          <w:color w:val="222222"/>
          <w:sz w:val="20"/>
          <w:szCs w:val="20"/>
          <w:u w:val="single"/>
        </w:rPr>
      </w:pPr>
      <w:r>
        <w:rPr>
          <w:b/>
          <w:i/>
          <w:color w:val="222222"/>
          <w:sz w:val="20"/>
          <w:szCs w:val="20"/>
          <w:u w:val="single"/>
        </w:rPr>
        <w:t>About Hasbro, Inc.</w:t>
      </w:r>
    </w:p>
    <w:p w14:paraId="7D5DC5B1" w14:textId="77777777" w:rsidR="00BA59BF" w:rsidRDefault="00193715">
      <w:pPr>
        <w:shd w:val="clear" w:color="auto" w:fill="FFFFFF"/>
        <w:spacing w:before="240" w:line="264" w:lineRule="auto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Hasbro (NASDAQ: HAS) is a global play and entertainment company committed to Creating the World's Best Play Experiences. From toys and games to television, movies, digital gaming and consumer products, Hasbro offers a variety of ways for audiences to exper</w:t>
      </w:r>
      <w:r>
        <w:rPr>
          <w:i/>
          <w:color w:val="222222"/>
          <w:sz w:val="20"/>
          <w:szCs w:val="20"/>
        </w:rPr>
        <w:t xml:space="preserve">ience its iconic brands, including NERF, MY LITTLE PONY, TRANSFORMERS, PLAY-DOH, MONOPOLY, BABY ALIVE and MAGIC: THE GATHERING, as well as premier partner brands. Through its entertainment labels, </w:t>
      </w:r>
      <w:proofErr w:type="spellStart"/>
      <w:r>
        <w:rPr>
          <w:i/>
          <w:color w:val="222222"/>
          <w:sz w:val="20"/>
          <w:szCs w:val="20"/>
        </w:rPr>
        <w:t>Allspark</w:t>
      </w:r>
      <w:proofErr w:type="spellEnd"/>
      <w:r>
        <w:rPr>
          <w:i/>
          <w:color w:val="222222"/>
          <w:sz w:val="20"/>
          <w:szCs w:val="20"/>
        </w:rPr>
        <w:t xml:space="preserve"> Pictures and </w:t>
      </w:r>
      <w:proofErr w:type="spellStart"/>
      <w:r>
        <w:rPr>
          <w:i/>
          <w:color w:val="222222"/>
          <w:sz w:val="20"/>
          <w:szCs w:val="20"/>
        </w:rPr>
        <w:t>Allspark</w:t>
      </w:r>
      <w:proofErr w:type="spellEnd"/>
      <w:r>
        <w:rPr>
          <w:i/>
          <w:color w:val="222222"/>
          <w:sz w:val="20"/>
          <w:szCs w:val="20"/>
        </w:rPr>
        <w:t xml:space="preserve"> Animation, the Company is bu</w:t>
      </w:r>
      <w:r>
        <w:rPr>
          <w:i/>
          <w:color w:val="222222"/>
          <w:sz w:val="20"/>
          <w:szCs w:val="20"/>
        </w:rPr>
        <w:t xml:space="preserve">ilding its brands globally through great storytelling and content on all screens. </w:t>
      </w:r>
    </w:p>
    <w:p w14:paraId="117612DC" w14:textId="77777777" w:rsidR="00BA59BF" w:rsidRDefault="00193715">
      <w:pPr>
        <w:shd w:val="clear" w:color="auto" w:fill="FFFFFF"/>
        <w:spacing w:before="240" w:line="264" w:lineRule="auto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Hasbro is committed to making the world a better place for children and their families through corporate social responsibility and philanthropy. Hasbro ranked No. 1 on the 2</w:t>
      </w:r>
      <w:r>
        <w:rPr>
          <w:i/>
          <w:color w:val="222222"/>
          <w:sz w:val="20"/>
          <w:szCs w:val="20"/>
        </w:rPr>
        <w:t>017 100 Best Corporate Citizens list by CR Magazine, and has been named one of the World’s Most Ethical Companies® by Ethisphere Institute for the past eight years. Learn more at</w:t>
      </w:r>
      <w:hyperlink r:id="rId17">
        <w:r>
          <w:rPr>
            <w:i/>
            <w:color w:val="222222"/>
            <w:sz w:val="20"/>
            <w:szCs w:val="20"/>
          </w:rPr>
          <w:t xml:space="preserve"> </w:t>
        </w:r>
      </w:hyperlink>
      <w:hyperlink r:id="rId18">
        <w:r>
          <w:rPr>
            <w:i/>
            <w:color w:val="1155CC"/>
            <w:sz w:val="20"/>
            <w:szCs w:val="20"/>
            <w:u w:val="single"/>
          </w:rPr>
          <w:t>www.hasbro.com</w:t>
        </w:r>
      </w:hyperlink>
      <w:r>
        <w:rPr>
          <w:i/>
          <w:color w:val="222222"/>
          <w:sz w:val="20"/>
          <w:szCs w:val="20"/>
        </w:rPr>
        <w:t>, and follow us on Twitter (@Hasbro) and Instagram (@Hasbro)</w:t>
      </w:r>
    </w:p>
    <w:p w14:paraId="79BE49A0" w14:textId="77777777" w:rsidR="00BA59BF" w:rsidRDefault="00193715">
      <w:pPr>
        <w:spacing w:before="240" w:after="240" w:line="264" w:lineRule="auto"/>
        <w:rPr>
          <w:b/>
          <w:i/>
          <w:color w:val="333333"/>
          <w:sz w:val="20"/>
          <w:szCs w:val="20"/>
        </w:rPr>
      </w:pPr>
      <w:r>
        <w:rPr>
          <w:b/>
          <w:i/>
          <w:color w:val="333333"/>
          <w:sz w:val="20"/>
          <w:szCs w:val="20"/>
        </w:rPr>
        <w:t xml:space="preserve"> </w:t>
      </w:r>
    </w:p>
    <w:p w14:paraId="141B78D0" w14:textId="77777777" w:rsidR="00BA59BF" w:rsidRDefault="00193715">
      <w:pPr>
        <w:spacing w:before="240" w:after="240" w:line="264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CF6766F" w14:textId="77777777" w:rsidR="00BA59BF" w:rsidRDefault="00193715">
      <w:pPr>
        <w:spacing w:before="240" w:after="24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</w:t>
      </w:r>
    </w:p>
    <w:p w14:paraId="162A8D58" w14:textId="77777777" w:rsidR="00BA59BF" w:rsidRDefault="00BA59BF">
      <w:pPr>
        <w:rPr>
          <w:sz w:val="20"/>
          <w:szCs w:val="20"/>
        </w:rPr>
      </w:pPr>
    </w:p>
    <w:sectPr w:rsidR="00BA59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BF2"/>
    <w:multiLevelType w:val="multilevel"/>
    <w:tmpl w:val="A29CC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BF"/>
    <w:rsid w:val="00193715"/>
    <w:rsid w:val="00B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CA28"/>
  <w15:docId w15:val="{C1E24603-5044-4FB9-BF29-8B3F3FF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poly@northsydneyinnovation.org" TargetMode="External"/><Relationship Id="rId13" Type="http://schemas.openxmlformats.org/officeDocument/2006/relationships/hyperlink" Target="mailto:Monopoly@northsydneyinnovation.org" TargetMode="External"/><Relationship Id="rId18" Type="http://schemas.openxmlformats.org/officeDocument/2006/relationships/hyperlink" Target="http://www.hasbr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MonopolyNorth" TargetMode="External"/><Relationship Id="rId12" Type="http://schemas.openxmlformats.org/officeDocument/2006/relationships/hyperlink" Target="https://twitter.com/MonopolyNorth" TargetMode="External"/><Relationship Id="rId17" Type="http://schemas.openxmlformats.org/officeDocument/2006/relationships/hyperlink" Target="http://www.hasbro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opoly@northsydneyinnovation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orthern-Sydney-Innovation-Monopoly-103475835238841" TargetMode="External"/><Relationship Id="rId11" Type="http://schemas.openxmlformats.org/officeDocument/2006/relationships/hyperlink" Target="https://www.facebook.com/Northern-Sydney-Innovation-Monopoly-10347583523884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MonopolyNorth" TargetMode="External"/><Relationship Id="rId10" Type="http://schemas.openxmlformats.org/officeDocument/2006/relationships/hyperlink" Target="https://www.facebook.com/Northern-Sydney-Innovation-Monopoly-1034758352388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MonopolyNorth" TargetMode="External"/><Relationship Id="rId14" Type="http://schemas.openxmlformats.org/officeDocument/2006/relationships/hyperlink" Target="https://www.facebook.com/Northern-Sydney-Innovation-Monopoly-103475835238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Hilary Brainard</cp:lastModifiedBy>
  <cp:revision>2</cp:revision>
  <dcterms:created xsi:type="dcterms:W3CDTF">2021-05-30T21:49:00Z</dcterms:created>
  <dcterms:modified xsi:type="dcterms:W3CDTF">2021-05-30T21:49:00Z</dcterms:modified>
</cp:coreProperties>
</file>