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BBBE" w14:textId="77777777" w:rsidR="00CE73B8" w:rsidRDefault="00CE73B8">
      <w:pPr>
        <w:pStyle w:val="BodyA"/>
        <w:rPr>
          <w:b/>
          <w:bCs/>
          <w:sz w:val="24"/>
          <w:szCs w:val="24"/>
        </w:rPr>
      </w:pPr>
    </w:p>
    <w:p w14:paraId="536D5658" w14:textId="6BBE43A7" w:rsidR="00676A44" w:rsidRPr="00480162" w:rsidRDefault="00711AE1">
      <w:pPr>
        <w:pStyle w:val="Body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immediate release</w:t>
      </w:r>
    </w:p>
    <w:p w14:paraId="24964A6F" w14:textId="77777777" w:rsidR="00676A44" w:rsidRDefault="00676A44">
      <w:pPr>
        <w:pStyle w:val="BodyA"/>
        <w:rPr>
          <w:b/>
          <w:bCs/>
          <w:sz w:val="20"/>
          <w:szCs w:val="20"/>
        </w:rPr>
      </w:pPr>
    </w:p>
    <w:p w14:paraId="34B23D58" w14:textId="702A153E" w:rsidR="00676A44" w:rsidRDefault="00711AE1">
      <w:pPr>
        <w:pStyle w:val="BodyA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The ultimate heating and cooling solution</w:t>
      </w:r>
    </w:p>
    <w:p w14:paraId="34E83B93" w14:textId="16394316" w:rsidR="00676A44" w:rsidRDefault="00711AE1">
      <w:pPr>
        <w:pStyle w:val="BodyA"/>
        <w:jc w:val="center"/>
        <w:rPr>
          <w:u w:val="single"/>
        </w:rPr>
      </w:pPr>
      <w:r>
        <w:rPr>
          <w:u w:val="single"/>
        </w:rPr>
        <w:t>Unico Pro is the wall-mounted air conditioner with no external unit</w:t>
      </w:r>
    </w:p>
    <w:p w14:paraId="4C4251BD" w14:textId="77777777" w:rsidR="00676A44" w:rsidRDefault="00676A44">
      <w:pPr>
        <w:pStyle w:val="BodyA"/>
        <w:rPr>
          <w:sz w:val="20"/>
          <w:szCs w:val="20"/>
        </w:rPr>
      </w:pPr>
    </w:p>
    <w:p w14:paraId="2746A99C" w14:textId="77777777" w:rsidR="00676A44" w:rsidRDefault="00676A44">
      <w:pPr>
        <w:pStyle w:val="BodyA"/>
      </w:pPr>
    </w:p>
    <w:p w14:paraId="5CE5995E" w14:textId="77777777" w:rsidR="00676A44" w:rsidRDefault="00711AE1">
      <w:pPr>
        <w:pStyle w:val="BodyA"/>
        <w:rPr>
          <w:sz w:val="24"/>
          <w:szCs w:val="24"/>
        </w:rPr>
      </w:pPr>
      <w:proofErr w:type="spellStart"/>
      <w:r>
        <w:rPr>
          <w:sz w:val="24"/>
          <w:szCs w:val="24"/>
        </w:rPr>
        <w:t>Olimpia</w:t>
      </w:r>
      <w:proofErr w:type="spellEnd"/>
      <w:r>
        <w:rPr>
          <w:sz w:val="24"/>
          <w:szCs w:val="24"/>
        </w:rPr>
        <w:t xml:space="preserve"> Splendid, an Italian designer and manufacturer of domestic and commercial heating and cooling solutions, is proud to announce the availability of its Unico Pro air conditioner at The Good Guys nationally.</w:t>
      </w:r>
    </w:p>
    <w:p w14:paraId="6F3980DD" w14:textId="77777777" w:rsidR="00676A44" w:rsidRDefault="00676A44">
      <w:pPr>
        <w:pStyle w:val="BodyA"/>
        <w:rPr>
          <w:sz w:val="24"/>
          <w:szCs w:val="24"/>
        </w:rPr>
      </w:pPr>
    </w:p>
    <w:p w14:paraId="25D1AC94" w14:textId="3D52FBD9" w:rsidR="00A93EDC" w:rsidRPr="00A93EDC" w:rsidRDefault="00A93EDC" w:rsidP="00A93EDC">
      <w:pPr>
        <w:pStyle w:val="BodyA"/>
        <w:rPr>
          <w:sz w:val="24"/>
          <w:szCs w:val="24"/>
        </w:rPr>
      </w:pPr>
      <w:r w:rsidRPr="00A93EDC">
        <w:rPr>
          <w:sz w:val="24"/>
          <w:szCs w:val="24"/>
        </w:rPr>
        <w:t>Unico Pro is not a split system—it is a revolutionary way to heat, cool and dehumidify you</w:t>
      </w:r>
      <w:r w:rsidR="00FC5D85">
        <w:rPr>
          <w:sz w:val="24"/>
          <w:szCs w:val="24"/>
        </w:rPr>
        <w:t xml:space="preserve">r </w:t>
      </w:r>
      <w:r w:rsidRPr="00A93EDC">
        <w:rPr>
          <w:sz w:val="24"/>
          <w:szCs w:val="24"/>
        </w:rPr>
        <w:t>home. Instead of using a bulky outdoor compressor, Unico Pro brings comfort and beauty to your home with a single inside unit and two discreet holes to the external wall.</w:t>
      </w:r>
    </w:p>
    <w:p w14:paraId="77D6827A" w14:textId="77777777" w:rsidR="00A93EDC" w:rsidRPr="00A93EDC" w:rsidRDefault="00A93EDC" w:rsidP="00A93EDC">
      <w:pPr>
        <w:pStyle w:val="BodyA"/>
        <w:rPr>
          <w:sz w:val="24"/>
          <w:szCs w:val="24"/>
        </w:rPr>
      </w:pPr>
    </w:p>
    <w:p w14:paraId="6AA3D0D8" w14:textId="7B5884EB" w:rsidR="00676A44" w:rsidRDefault="00A93EDC" w:rsidP="00A93EDC">
      <w:pPr>
        <w:pStyle w:val="BodyA"/>
        <w:rPr>
          <w:sz w:val="24"/>
          <w:szCs w:val="24"/>
        </w:rPr>
      </w:pPr>
      <w:r w:rsidRPr="00A93EDC">
        <w:rPr>
          <w:sz w:val="24"/>
          <w:szCs w:val="24"/>
        </w:rPr>
        <w:t>The result is elegant and stylish, leaving traditional split systems in the shade.</w:t>
      </w:r>
    </w:p>
    <w:p w14:paraId="298FCF94" w14:textId="77777777" w:rsidR="00676A44" w:rsidRDefault="00711AE1">
      <w:pPr>
        <w:pStyle w:val="BodyA"/>
        <w:rPr>
          <w:sz w:val="24"/>
          <w:szCs w:val="24"/>
        </w:rPr>
      </w:pPr>
      <w:r>
        <w:rPr>
          <w:sz w:val="24"/>
          <w:szCs w:val="24"/>
        </w:rPr>
        <w:t>With new research from online broker Rate City revealing a remarkable 37% of homeowners will make improvements to their home in 2021, Unico Pro should be top of the list when it comes to an advanced heating and cooling solution.</w:t>
      </w:r>
    </w:p>
    <w:p w14:paraId="0D1B23D4" w14:textId="77777777" w:rsidR="00676A44" w:rsidRDefault="00676A44">
      <w:pPr>
        <w:pStyle w:val="BodyA"/>
        <w:rPr>
          <w:sz w:val="24"/>
          <w:szCs w:val="24"/>
        </w:rPr>
      </w:pPr>
    </w:p>
    <w:p w14:paraId="653A454B" w14:textId="77777777" w:rsidR="00676A44" w:rsidRDefault="00711AE1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Unico Pro has been designed and made in Italy with typical European style. It features modern inverter technology and low-noise operation. Unico Pro can be controlled from the intuitive onboard backlit touchscreen display or the full-function remote control that looks good wherever </w:t>
      </w:r>
      <w:proofErr w:type="gramStart"/>
      <w:r>
        <w:rPr>
          <w:sz w:val="24"/>
          <w:szCs w:val="24"/>
        </w:rPr>
        <w:t>it</w:t>
      </w:r>
      <w:r>
        <w:rPr>
          <w:rFonts w:ascii="Arial" w:hAnsi="Arial"/>
          <w:sz w:val="24"/>
          <w:szCs w:val="24"/>
          <w:rtl/>
          <w:lang w:val="ar-SA"/>
        </w:rPr>
        <w:t>’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put down.</w:t>
      </w:r>
    </w:p>
    <w:p w14:paraId="078140D1" w14:textId="77777777" w:rsidR="00676A44" w:rsidRDefault="00676A44">
      <w:pPr>
        <w:pStyle w:val="BodyA"/>
        <w:rPr>
          <w:sz w:val="24"/>
          <w:szCs w:val="24"/>
        </w:rPr>
      </w:pPr>
    </w:p>
    <w:p w14:paraId="04A03AFE" w14:textId="77777777" w:rsidR="00676A44" w:rsidRDefault="00711AE1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Installation is faster, </w:t>
      </w:r>
      <w:proofErr w:type="gramStart"/>
      <w:r>
        <w:rPr>
          <w:sz w:val="24"/>
          <w:szCs w:val="24"/>
        </w:rPr>
        <w:t>cheaper</w:t>
      </w:r>
      <w:proofErr w:type="gramEnd"/>
      <w:r>
        <w:rPr>
          <w:sz w:val="24"/>
          <w:szCs w:val="24"/>
        </w:rPr>
        <w:t xml:space="preserve"> and easier. Unico Pro is conveniently installed from the inside, including the positioning of its external vents. It can be located at the top or bottom of a wall and still create an even distribution of air.</w:t>
      </w:r>
    </w:p>
    <w:p w14:paraId="1203C412" w14:textId="77777777" w:rsidR="00676A44" w:rsidRDefault="00676A44">
      <w:pPr>
        <w:pStyle w:val="BodyA"/>
        <w:rPr>
          <w:sz w:val="24"/>
          <w:szCs w:val="24"/>
        </w:rPr>
      </w:pPr>
    </w:p>
    <w:p w14:paraId="358596F2" w14:textId="77777777" w:rsidR="00676A44" w:rsidRDefault="00711AE1">
      <w:pPr>
        <w:pStyle w:val="BodyA"/>
        <w:rPr>
          <w:sz w:val="24"/>
          <w:szCs w:val="24"/>
        </w:rPr>
      </w:pPr>
      <w:r>
        <w:rPr>
          <w:sz w:val="24"/>
          <w:szCs w:val="24"/>
        </w:rPr>
        <w:t>Backed by a 24-month warranty, servicing Unico Pro is a breeze. Simply lift the unit off its hooks for transportation to the nearest agent.</w:t>
      </w:r>
    </w:p>
    <w:p w14:paraId="60FC826D" w14:textId="77777777" w:rsidR="00676A44" w:rsidRDefault="00676A44">
      <w:pPr>
        <w:pStyle w:val="BodyA"/>
        <w:rPr>
          <w:sz w:val="24"/>
          <w:szCs w:val="24"/>
        </w:rPr>
      </w:pPr>
    </w:p>
    <w:p w14:paraId="261C29D6" w14:textId="7A2A650B" w:rsidR="00676A44" w:rsidRDefault="00711AE1">
      <w:pPr>
        <w:pStyle w:val="BodyA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sz w:val="24"/>
          <w:szCs w:val="24"/>
          <w:lang w:val="it-IT"/>
        </w:rPr>
        <w:t xml:space="preserve">Olimpia Splendid </w:t>
      </w:r>
      <w:r>
        <w:rPr>
          <w:sz w:val="24"/>
          <w:szCs w:val="24"/>
        </w:rPr>
        <w:t xml:space="preserve">has spent more than a decade refining Unico air conditioners to provide maximum comfort indoors while preserving the exterior appeal of houses, apartments and commercial buildings,” says </w:t>
      </w:r>
      <w:proofErr w:type="spellStart"/>
      <w:r>
        <w:rPr>
          <w:sz w:val="24"/>
          <w:szCs w:val="24"/>
        </w:rPr>
        <w:t>Olimpia</w:t>
      </w:r>
      <w:proofErr w:type="spellEnd"/>
      <w:r>
        <w:rPr>
          <w:sz w:val="24"/>
          <w:szCs w:val="24"/>
        </w:rPr>
        <w:t xml:space="preserve"> Splendid Australia </w:t>
      </w:r>
      <w:r w:rsidR="00480162">
        <w:rPr>
          <w:sz w:val="24"/>
          <w:szCs w:val="24"/>
        </w:rPr>
        <w:t xml:space="preserve">marketing &amp; </w:t>
      </w:r>
      <w:r>
        <w:rPr>
          <w:sz w:val="24"/>
          <w:szCs w:val="24"/>
        </w:rPr>
        <w:t xml:space="preserve">product </w:t>
      </w:r>
      <w:r w:rsidR="00480162">
        <w:rPr>
          <w:sz w:val="24"/>
          <w:szCs w:val="24"/>
        </w:rPr>
        <w:t xml:space="preserve">development </w:t>
      </w:r>
      <w:r>
        <w:rPr>
          <w:sz w:val="24"/>
          <w:szCs w:val="24"/>
        </w:rPr>
        <w:t>manager, Pete Burnham.</w:t>
      </w:r>
    </w:p>
    <w:p w14:paraId="217DC38C" w14:textId="77777777" w:rsidR="00676A44" w:rsidRDefault="00676A44">
      <w:pPr>
        <w:pStyle w:val="BodyA"/>
        <w:rPr>
          <w:sz w:val="24"/>
          <w:szCs w:val="24"/>
        </w:rPr>
      </w:pPr>
    </w:p>
    <w:p w14:paraId="18EA59E4" w14:textId="535010DE" w:rsidR="00676A44" w:rsidRDefault="00711AE1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“Now, home improvers can take advantage of this incredible deal and enjoy our </w:t>
      </w:r>
      <w:r w:rsidR="00041599">
        <w:rPr>
          <w:sz w:val="24"/>
          <w:szCs w:val="24"/>
        </w:rPr>
        <w:t>cutting-edge</w:t>
      </w:r>
      <w:r>
        <w:rPr>
          <w:sz w:val="24"/>
          <w:szCs w:val="24"/>
        </w:rPr>
        <w:t xml:space="preserve"> heating and cooling technology for years to come</w:t>
      </w:r>
      <w:r w:rsidR="007D629C">
        <w:rPr>
          <w:sz w:val="24"/>
          <w:szCs w:val="24"/>
        </w:rPr>
        <w:t xml:space="preserve"> at a fantastic price</w:t>
      </w:r>
      <w:r>
        <w:rPr>
          <w:sz w:val="24"/>
          <w:szCs w:val="24"/>
        </w:rPr>
        <w:t>.”</w:t>
      </w:r>
    </w:p>
    <w:p w14:paraId="7187334D" w14:textId="77777777" w:rsidR="00676A44" w:rsidRDefault="00711AE1">
      <w:pPr>
        <w:pStyle w:val="BodyA"/>
      </w:pPr>
      <w:r>
        <w:rPr>
          <w:rFonts w:ascii="Arial Unicode MS" w:hAnsi="Arial Unicode MS"/>
        </w:rPr>
        <w:br w:type="page"/>
      </w:r>
    </w:p>
    <w:p w14:paraId="23F6C70A" w14:textId="77777777" w:rsidR="00041599" w:rsidRDefault="00041599">
      <w:pPr>
        <w:pStyle w:val="Body"/>
        <w:rPr>
          <w:rFonts w:ascii="Helvetica Neue" w:hAnsi="Helvetica Neue"/>
          <w:b/>
          <w:bCs/>
        </w:rPr>
      </w:pPr>
    </w:p>
    <w:p w14:paraId="6AC80901" w14:textId="68DA90ED" w:rsidR="00676A44" w:rsidRDefault="00711AE1">
      <w:pPr>
        <w:pStyle w:val="Body"/>
        <w:rPr>
          <w:rFonts w:ascii="Helvetica Neue" w:eastAsia="Helvetica Neue" w:hAnsi="Helvetica Neue" w:cs="Helvetica Neue"/>
          <w:b/>
          <w:bCs/>
        </w:rPr>
      </w:pPr>
      <w:r>
        <w:rPr>
          <w:rFonts w:ascii="Helvetica Neue" w:hAnsi="Helvetica Neue"/>
          <w:b/>
          <w:bCs/>
        </w:rPr>
        <w:t>FEATURES</w:t>
      </w:r>
    </w:p>
    <w:p w14:paraId="170E6B45" w14:textId="77777777" w:rsidR="00676A44" w:rsidRDefault="00676A44">
      <w:pPr>
        <w:pStyle w:val="Body"/>
        <w:rPr>
          <w:rFonts w:ascii="Helvetica Neue" w:eastAsia="Helvetica Neue" w:hAnsi="Helvetica Neue" w:cs="Helvetica Neue"/>
        </w:rPr>
      </w:pPr>
    </w:p>
    <w:p w14:paraId="1F35EBF1" w14:textId="77777777" w:rsidR="00676A44" w:rsidRDefault="00711AE1">
      <w:pPr>
        <w:pStyle w:val="Body"/>
        <w:rPr>
          <w:rFonts w:ascii="Helvetica Neue" w:eastAsia="Helvetica Neue" w:hAnsi="Helvetica Neue" w:cs="Helvetica Neue"/>
          <w:b/>
          <w:bCs/>
          <w:u w:color="FFFFFF"/>
        </w:rPr>
      </w:pPr>
      <w:r>
        <w:rPr>
          <w:rFonts w:ascii="Helvetica Neue" w:hAnsi="Helvetica Neue"/>
          <w:b/>
          <w:bCs/>
          <w:u w:color="FFFFFF"/>
          <w:lang w:val="en-US"/>
        </w:rPr>
        <w:t>Basic comfort settings</w:t>
      </w:r>
    </w:p>
    <w:p w14:paraId="72A94707" w14:textId="77777777" w:rsidR="00676A44" w:rsidRDefault="00711AE1" w:rsidP="00833BFB">
      <w:pPr>
        <w:pStyle w:val="Body"/>
        <w:numPr>
          <w:ilvl w:val="0"/>
          <w:numId w:val="3"/>
        </w:numPr>
      </w:pPr>
      <w:r>
        <w:rPr>
          <w:rFonts w:ascii="Helvetica Neue" w:hAnsi="Helvetica Neue"/>
          <w:lang w:val="en-US"/>
        </w:rPr>
        <w:t>Heating</w:t>
      </w:r>
    </w:p>
    <w:p w14:paraId="6316C683" w14:textId="77777777" w:rsidR="00676A44" w:rsidRDefault="00711AE1" w:rsidP="00833BFB">
      <w:pPr>
        <w:pStyle w:val="Body"/>
        <w:numPr>
          <w:ilvl w:val="0"/>
          <w:numId w:val="3"/>
        </w:numPr>
      </w:pPr>
      <w:r>
        <w:rPr>
          <w:rFonts w:ascii="Helvetica Neue" w:hAnsi="Helvetica Neue"/>
          <w:lang w:val="en-US"/>
        </w:rPr>
        <w:t>Cooling</w:t>
      </w:r>
    </w:p>
    <w:p w14:paraId="7BCA69E0" w14:textId="77777777" w:rsidR="00676A44" w:rsidRDefault="00711AE1" w:rsidP="00833BFB">
      <w:pPr>
        <w:pStyle w:val="Body"/>
        <w:numPr>
          <w:ilvl w:val="0"/>
          <w:numId w:val="3"/>
        </w:numPr>
      </w:pPr>
      <w:r>
        <w:rPr>
          <w:rFonts w:ascii="Helvetica Neue" w:hAnsi="Helvetica Neue"/>
          <w:lang w:val="en-US"/>
        </w:rPr>
        <w:t>De-humidification</w:t>
      </w:r>
    </w:p>
    <w:p w14:paraId="1F4CB1DC" w14:textId="77777777" w:rsidR="00676A44" w:rsidRDefault="00711AE1" w:rsidP="00833BFB">
      <w:pPr>
        <w:pStyle w:val="Body"/>
        <w:numPr>
          <w:ilvl w:val="0"/>
          <w:numId w:val="3"/>
        </w:numPr>
      </w:pPr>
      <w:r>
        <w:rPr>
          <w:rFonts w:ascii="Helvetica Neue" w:hAnsi="Helvetica Neue"/>
          <w:lang w:val="en-US"/>
        </w:rPr>
        <w:t>Ventilation (fan only)</w:t>
      </w:r>
    </w:p>
    <w:p w14:paraId="5C500595" w14:textId="77777777" w:rsidR="00676A44" w:rsidRDefault="00711AE1" w:rsidP="00833BFB">
      <w:pPr>
        <w:pStyle w:val="Body"/>
        <w:numPr>
          <w:ilvl w:val="0"/>
          <w:numId w:val="3"/>
        </w:numPr>
      </w:pPr>
      <w:r>
        <w:rPr>
          <w:rFonts w:ascii="Helvetica Neue" w:hAnsi="Helvetica Neue"/>
          <w:lang w:val="en-US"/>
        </w:rPr>
        <w:t>Auto</w:t>
      </w:r>
    </w:p>
    <w:p w14:paraId="04F31BF8" w14:textId="77777777" w:rsidR="00676A44" w:rsidRDefault="00676A44">
      <w:pPr>
        <w:pStyle w:val="Body"/>
        <w:rPr>
          <w:rFonts w:ascii="Helvetica Neue" w:eastAsia="Helvetica Neue" w:hAnsi="Helvetica Neue" w:cs="Helvetica Neue"/>
          <w:b/>
          <w:bCs/>
          <w:color w:val="FFFFFF"/>
          <w:u w:color="FFFFFF"/>
          <w:lang w:val="en-US"/>
        </w:rPr>
      </w:pPr>
    </w:p>
    <w:p w14:paraId="7D84AFB7" w14:textId="77777777" w:rsidR="00676A44" w:rsidRDefault="00711AE1">
      <w:pPr>
        <w:pStyle w:val="Body"/>
        <w:rPr>
          <w:rFonts w:ascii="Helvetica Neue" w:eastAsia="Helvetica Neue" w:hAnsi="Helvetica Neue" w:cs="Helvetica Neue"/>
          <w:b/>
          <w:bCs/>
          <w:u w:color="FFFFFF"/>
        </w:rPr>
      </w:pPr>
      <w:r>
        <w:rPr>
          <w:rFonts w:ascii="Helvetica Neue" w:hAnsi="Helvetica Neue"/>
          <w:b/>
          <w:bCs/>
          <w:u w:color="FFFFFF"/>
          <w:lang w:val="en-US"/>
        </w:rPr>
        <w:t>Comfort enhancements</w:t>
      </w:r>
    </w:p>
    <w:p w14:paraId="6655E947" w14:textId="77777777" w:rsidR="00676A44" w:rsidRDefault="00711AE1" w:rsidP="00833BFB">
      <w:pPr>
        <w:pStyle w:val="Body"/>
        <w:numPr>
          <w:ilvl w:val="0"/>
          <w:numId w:val="4"/>
        </w:numPr>
      </w:pPr>
      <w:r>
        <w:rPr>
          <w:rFonts w:ascii="Helvetica Neue" w:hAnsi="Helvetica Neue"/>
          <w:lang w:val="en-US"/>
        </w:rPr>
        <w:t>Economy</w:t>
      </w:r>
    </w:p>
    <w:p w14:paraId="08E334EB" w14:textId="77777777" w:rsidR="00676A44" w:rsidRDefault="00711AE1" w:rsidP="00833BFB">
      <w:pPr>
        <w:pStyle w:val="Body"/>
        <w:numPr>
          <w:ilvl w:val="0"/>
          <w:numId w:val="4"/>
        </w:numPr>
      </w:pPr>
      <w:r>
        <w:rPr>
          <w:rFonts w:ascii="Helvetica Neue" w:hAnsi="Helvetica Neue"/>
          <w:lang w:val="en-US"/>
        </w:rPr>
        <w:t>Silent/Sleep</w:t>
      </w:r>
    </w:p>
    <w:p w14:paraId="0F71D2F9" w14:textId="77777777" w:rsidR="00676A44" w:rsidRDefault="00711AE1" w:rsidP="00833BFB">
      <w:pPr>
        <w:pStyle w:val="Body"/>
        <w:numPr>
          <w:ilvl w:val="0"/>
          <w:numId w:val="4"/>
        </w:numPr>
      </w:pPr>
      <w:r>
        <w:rPr>
          <w:rFonts w:ascii="Helvetica Neue" w:hAnsi="Helvetica Neue"/>
          <w:lang w:val="en-US"/>
        </w:rPr>
        <w:t>Airflow adjustment</w:t>
      </w:r>
    </w:p>
    <w:p w14:paraId="1CB74565" w14:textId="77777777" w:rsidR="00676A44" w:rsidRDefault="00676A44">
      <w:pPr>
        <w:pStyle w:val="Body"/>
        <w:rPr>
          <w:rFonts w:ascii="Helvetica Neue" w:eastAsia="Helvetica Neue" w:hAnsi="Helvetica Neue" w:cs="Helvetica Neue"/>
          <w:lang w:val="en-US"/>
        </w:rPr>
      </w:pPr>
    </w:p>
    <w:p w14:paraId="3DEDEA3D" w14:textId="77777777" w:rsidR="00676A44" w:rsidRDefault="00711AE1">
      <w:pPr>
        <w:pStyle w:val="Body"/>
        <w:rPr>
          <w:rFonts w:ascii="Helvetica Neue" w:eastAsia="Helvetica Neue" w:hAnsi="Helvetica Neue" w:cs="Helvetica Neue"/>
          <w:b/>
          <w:bCs/>
          <w:u w:color="FFFFFF"/>
        </w:rPr>
      </w:pPr>
      <w:r>
        <w:rPr>
          <w:rFonts w:ascii="Helvetica Neue" w:hAnsi="Helvetica Neue"/>
          <w:b/>
          <w:bCs/>
          <w:u w:color="FFFFFF"/>
          <w:lang w:val="en-US"/>
        </w:rPr>
        <w:t>SPECIFICATIONS</w:t>
      </w:r>
    </w:p>
    <w:p w14:paraId="12A5C228" w14:textId="77777777" w:rsidR="00676A44" w:rsidRDefault="00711AE1" w:rsidP="00833BFB">
      <w:pPr>
        <w:pStyle w:val="Body"/>
        <w:numPr>
          <w:ilvl w:val="0"/>
          <w:numId w:val="5"/>
        </w:numPr>
      </w:pPr>
      <w:r>
        <w:rPr>
          <w:rFonts w:ascii="Helvetica Neue" w:hAnsi="Helvetica Neue"/>
          <w:lang w:val="en-US"/>
        </w:rPr>
        <w:t>Cooling capacity (max) 3.4 kW</w:t>
      </w:r>
    </w:p>
    <w:p w14:paraId="7C162FE6" w14:textId="77777777" w:rsidR="00676A44" w:rsidRDefault="00711AE1" w:rsidP="00833BFB">
      <w:pPr>
        <w:pStyle w:val="Body"/>
        <w:numPr>
          <w:ilvl w:val="0"/>
          <w:numId w:val="5"/>
        </w:numPr>
      </w:pPr>
      <w:r>
        <w:rPr>
          <w:rFonts w:ascii="Helvetica Neue" w:hAnsi="Helvetica Neue"/>
          <w:lang w:val="en-US"/>
        </w:rPr>
        <w:t>Heating capacity (max) 3.0 kW</w:t>
      </w:r>
    </w:p>
    <w:p w14:paraId="7A3893AC" w14:textId="77777777" w:rsidR="00676A44" w:rsidRDefault="00711AE1" w:rsidP="00833BFB">
      <w:pPr>
        <w:pStyle w:val="Body"/>
        <w:numPr>
          <w:ilvl w:val="0"/>
          <w:numId w:val="5"/>
        </w:numPr>
      </w:pPr>
      <w:r>
        <w:rPr>
          <w:rFonts w:ascii="Helvetica Neue" w:hAnsi="Helvetica Neue"/>
          <w:lang w:val="en-US"/>
        </w:rPr>
        <w:t>Dehumidification mode YES</w:t>
      </w:r>
    </w:p>
    <w:p w14:paraId="678616E8" w14:textId="77777777" w:rsidR="00676A44" w:rsidRDefault="00711AE1" w:rsidP="00833BFB">
      <w:pPr>
        <w:pStyle w:val="Body"/>
        <w:numPr>
          <w:ilvl w:val="0"/>
          <w:numId w:val="5"/>
        </w:numPr>
      </w:pPr>
      <w:r>
        <w:rPr>
          <w:rFonts w:ascii="Helvetica Neue" w:hAnsi="Helvetica Neue"/>
          <w:lang w:val="en-US"/>
        </w:rPr>
        <w:t>Dimensions (W x H x D) 903 x 520 x 215 mm</w:t>
      </w:r>
    </w:p>
    <w:p w14:paraId="1E29B200" w14:textId="77777777" w:rsidR="00676A44" w:rsidRDefault="00711AE1" w:rsidP="00833BFB">
      <w:pPr>
        <w:pStyle w:val="Body"/>
        <w:numPr>
          <w:ilvl w:val="0"/>
          <w:numId w:val="5"/>
        </w:numPr>
      </w:pPr>
      <w:r>
        <w:rPr>
          <w:rFonts w:ascii="Helvetica Neue" w:hAnsi="Helvetica Neue"/>
          <w:lang w:val="en-US"/>
        </w:rPr>
        <w:t>Weight (without packaging) 39kg</w:t>
      </w:r>
    </w:p>
    <w:p w14:paraId="409E7D2C" w14:textId="77777777" w:rsidR="00676A44" w:rsidRDefault="00711AE1" w:rsidP="00833BFB">
      <w:pPr>
        <w:pStyle w:val="Body"/>
        <w:numPr>
          <w:ilvl w:val="0"/>
          <w:numId w:val="5"/>
        </w:numPr>
      </w:pPr>
      <w:r>
        <w:rPr>
          <w:rFonts w:ascii="Helvetica Neue" w:hAnsi="Helvetica Neue"/>
          <w:lang w:val="en-US"/>
        </w:rPr>
        <w:t>Diameter of holes in wall 202mm</w:t>
      </w:r>
    </w:p>
    <w:p w14:paraId="1B34CC4A" w14:textId="77777777" w:rsidR="00676A44" w:rsidRDefault="00711AE1" w:rsidP="00833BFB">
      <w:pPr>
        <w:pStyle w:val="Body"/>
        <w:numPr>
          <w:ilvl w:val="0"/>
          <w:numId w:val="5"/>
        </w:numPr>
      </w:pPr>
      <w:r>
        <w:rPr>
          <w:rFonts w:ascii="Helvetica Neue" w:hAnsi="Helvetica Neue"/>
          <w:lang w:val="en-US"/>
        </w:rPr>
        <w:t>Refrigerant gas/load R410A</w:t>
      </w:r>
    </w:p>
    <w:p w14:paraId="538DFB6A" w14:textId="77777777" w:rsidR="00676A44" w:rsidRDefault="00711AE1" w:rsidP="00833BFB">
      <w:pPr>
        <w:pStyle w:val="Body"/>
        <w:numPr>
          <w:ilvl w:val="0"/>
          <w:numId w:val="5"/>
        </w:numPr>
      </w:pPr>
      <w:r>
        <w:rPr>
          <w:rFonts w:ascii="Helvetica Neue" w:hAnsi="Helvetica Neue"/>
          <w:lang w:val="en-US"/>
        </w:rPr>
        <w:t>MEPS Approved</w:t>
      </w:r>
    </w:p>
    <w:p w14:paraId="08F2E4C2" w14:textId="77777777" w:rsidR="00676A44" w:rsidRDefault="00676A44">
      <w:pPr>
        <w:pStyle w:val="BodyA"/>
        <w:rPr>
          <w:sz w:val="24"/>
          <w:szCs w:val="24"/>
        </w:rPr>
      </w:pPr>
    </w:p>
    <w:p w14:paraId="693E9262" w14:textId="77777777" w:rsidR="00676A44" w:rsidRDefault="00711AE1">
      <w:pPr>
        <w:pStyle w:val="Body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About </w:t>
      </w:r>
      <w:proofErr w:type="spellStart"/>
      <w:r>
        <w:rPr>
          <w:b/>
          <w:bCs/>
          <w:sz w:val="24"/>
          <w:szCs w:val="24"/>
        </w:rPr>
        <w:t>Olimpia</w:t>
      </w:r>
      <w:proofErr w:type="spellEnd"/>
      <w:r>
        <w:rPr>
          <w:b/>
          <w:bCs/>
          <w:sz w:val="24"/>
          <w:szCs w:val="24"/>
        </w:rPr>
        <w:t xml:space="preserve"> Splendid</w:t>
      </w:r>
    </w:p>
    <w:p w14:paraId="2082A460" w14:textId="77777777" w:rsidR="00676A44" w:rsidRDefault="00676A44">
      <w:pPr>
        <w:pStyle w:val="BodyA"/>
        <w:rPr>
          <w:sz w:val="24"/>
          <w:szCs w:val="24"/>
        </w:rPr>
      </w:pPr>
    </w:p>
    <w:p w14:paraId="4EE8CA7F" w14:textId="77777777" w:rsidR="00676A44" w:rsidRDefault="00711AE1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For more than 60 years, </w:t>
      </w:r>
      <w:proofErr w:type="spellStart"/>
      <w:r>
        <w:rPr>
          <w:sz w:val="24"/>
          <w:szCs w:val="24"/>
        </w:rPr>
        <w:t>Olimpia</w:t>
      </w:r>
      <w:proofErr w:type="spellEnd"/>
      <w:r>
        <w:rPr>
          <w:sz w:val="24"/>
          <w:szCs w:val="24"/>
        </w:rPr>
        <w:t xml:space="preserve"> Splendid has been designing and manufacturing air conditioners, heaters, air purifiers and hydronic systems in Italy. The company’s mission is “personal comfort”.</w:t>
      </w:r>
    </w:p>
    <w:p w14:paraId="53AD38E3" w14:textId="77777777" w:rsidR="00676A44" w:rsidRDefault="00676A44">
      <w:pPr>
        <w:pStyle w:val="BodyA"/>
        <w:rPr>
          <w:sz w:val="24"/>
          <w:szCs w:val="24"/>
        </w:rPr>
      </w:pPr>
    </w:p>
    <w:p w14:paraId="376C32A2" w14:textId="58477AC2" w:rsidR="00676A44" w:rsidRDefault="00711AE1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With a keen eye for aesthetic values, respect for the environment and the best technology, </w:t>
      </w:r>
      <w:proofErr w:type="spellStart"/>
      <w:r>
        <w:rPr>
          <w:sz w:val="24"/>
          <w:szCs w:val="24"/>
        </w:rPr>
        <w:t>Olimpia</w:t>
      </w:r>
      <w:proofErr w:type="spellEnd"/>
      <w:r>
        <w:rPr>
          <w:sz w:val="24"/>
          <w:szCs w:val="24"/>
        </w:rPr>
        <w:t xml:space="preserve"> Splendid markets its innovative solutions in more than 45 countries.</w:t>
      </w:r>
    </w:p>
    <w:p w14:paraId="4CDF4658" w14:textId="77777777" w:rsidR="00676A44" w:rsidRDefault="00676A44">
      <w:pPr>
        <w:pStyle w:val="BodyA"/>
        <w:rPr>
          <w:sz w:val="24"/>
          <w:szCs w:val="24"/>
        </w:rPr>
      </w:pPr>
    </w:p>
    <w:p w14:paraId="2C9A817A" w14:textId="77777777" w:rsidR="00676A44" w:rsidRDefault="00711AE1">
      <w:pPr>
        <w:pStyle w:val="BodyA"/>
        <w:rPr>
          <w:sz w:val="24"/>
          <w:szCs w:val="24"/>
        </w:rPr>
      </w:pPr>
      <w:r>
        <w:rPr>
          <w:sz w:val="24"/>
          <w:szCs w:val="24"/>
        </w:rPr>
        <w:t>A dedicated local presence to support its Australia and New Zealand operations extends to after sales service and the supply of spare parts.</w:t>
      </w:r>
    </w:p>
    <w:p w14:paraId="3E65E130" w14:textId="77777777" w:rsidR="00676A44" w:rsidRDefault="00676A44">
      <w:pPr>
        <w:pStyle w:val="BodyA"/>
        <w:rPr>
          <w:sz w:val="24"/>
          <w:szCs w:val="24"/>
        </w:rPr>
      </w:pPr>
    </w:p>
    <w:p w14:paraId="657CCD4B" w14:textId="77777777" w:rsidR="00676A44" w:rsidRDefault="00711AE1">
      <w:pPr>
        <w:pStyle w:val="Body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 request further information, please contact:</w:t>
      </w:r>
    </w:p>
    <w:p w14:paraId="7FDCB4CC" w14:textId="77777777" w:rsidR="00676A44" w:rsidRDefault="00676A44">
      <w:pPr>
        <w:pStyle w:val="BodyA"/>
        <w:rPr>
          <w:sz w:val="24"/>
          <w:szCs w:val="24"/>
        </w:rPr>
      </w:pPr>
    </w:p>
    <w:p w14:paraId="5110EE4B" w14:textId="77777777" w:rsidR="00676A44" w:rsidRDefault="00711AE1">
      <w:pPr>
        <w:pStyle w:val="BodyA"/>
        <w:rPr>
          <w:sz w:val="24"/>
          <w:szCs w:val="24"/>
        </w:rPr>
      </w:pPr>
      <w:r>
        <w:rPr>
          <w:sz w:val="24"/>
          <w:szCs w:val="24"/>
        </w:rPr>
        <w:t>Pete Burnham</w:t>
      </w:r>
    </w:p>
    <w:p w14:paraId="4040BF63" w14:textId="77777777" w:rsidR="00676A44" w:rsidRDefault="00711AE1">
      <w:pPr>
        <w:pStyle w:val="BodyA"/>
        <w:rPr>
          <w:sz w:val="24"/>
          <w:szCs w:val="24"/>
        </w:rPr>
      </w:pPr>
      <w:proofErr w:type="spellStart"/>
      <w:r>
        <w:rPr>
          <w:sz w:val="24"/>
          <w:szCs w:val="24"/>
        </w:rPr>
        <w:t>Olimpia</w:t>
      </w:r>
      <w:proofErr w:type="spellEnd"/>
      <w:r>
        <w:rPr>
          <w:sz w:val="24"/>
          <w:szCs w:val="24"/>
        </w:rPr>
        <w:t xml:space="preserve"> Splendid </w:t>
      </w:r>
      <w:r>
        <w:rPr>
          <w:sz w:val="24"/>
          <w:szCs w:val="24"/>
          <w:lang w:val="it-IT"/>
        </w:rPr>
        <w:t>Australia Pty Ltd</w:t>
      </w:r>
    </w:p>
    <w:p w14:paraId="0EFB0578" w14:textId="77777777" w:rsidR="00676A44" w:rsidRDefault="00711AE1">
      <w:pPr>
        <w:pStyle w:val="BodyA"/>
        <w:rPr>
          <w:sz w:val="24"/>
          <w:szCs w:val="24"/>
        </w:rPr>
      </w:pPr>
      <w:r>
        <w:rPr>
          <w:sz w:val="24"/>
          <w:szCs w:val="24"/>
        </w:rPr>
        <w:t>80-84 Burlington Street, Oakleigh VIC 3166</w:t>
      </w:r>
    </w:p>
    <w:p w14:paraId="4F0D9187" w14:textId="77777777" w:rsidR="00676A44" w:rsidRDefault="00711AE1">
      <w:pPr>
        <w:pStyle w:val="BodyA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Phone (03) 9563 2778</w:t>
      </w:r>
    </w:p>
    <w:p w14:paraId="5694C614" w14:textId="77777777" w:rsidR="00676A44" w:rsidRDefault="00FC5D85">
      <w:pPr>
        <w:pStyle w:val="BodyA"/>
      </w:pPr>
      <w:hyperlink r:id="rId7" w:history="1">
        <w:r w:rsidR="00711AE1">
          <w:rPr>
            <w:rStyle w:val="Hyperlink0"/>
            <w:sz w:val="24"/>
            <w:szCs w:val="24"/>
            <w:lang w:val="it-IT"/>
          </w:rPr>
          <w:t>olimpiasplendid.com.au</w:t>
        </w:r>
      </w:hyperlink>
    </w:p>
    <w:sectPr w:rsidR="00676A44">
      <w:head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4952" w14:textId="77777777" w:rsidR="00711AE1" w:rsidRDefault="00711AE1">
      <w:r>
        <w:separator/>
      </w:r>
    </w:p>
  </w:endnote>
  <w:endnote w:type="continuationSeparator" w:id="0">
    <w:p w14:paraId="3DFA5686" w14:textId="77777777" w:rsidR="00711AE1" w:rsidRDefault="0071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EDDB4" w14:textId="77777777" w:rsidR="00711AE1" w:rsidRDefault="00711AE1">
      <w:r>
        <w:separator/>
      </w:r>
    </w:p>
  </w:footnote>
  <w:footnote w:type="continuationSeparator" w:id="0">
    <w:p w14:paraId="12E5D107" w14:textId="77777777" w:rsidR="00711AE1" w:rsidRDefault="00711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8B0F" w14:textId="77777777" w:rsidR="00676A44" w:rsidRDefault="00711AE1">
    <w:pPr>
      <w:pStyle w:val="HeaderFooterA"/>
      <w:tabs>
        <w:tab w:val="clear" w:pos="9020"/>
        <w:tab w:val="center" w:pos="4819"/>
        <w:tab w:val="right" w:pos="9612"/>
      </w:tabs>
      <w:rPr>
        <w:b/>
        <w:bCs/>
        <w:sz w:val="32"/>
        <w:szCs w:val="32"/>
      </w:rPr>
    </w:pPr>
    <w:proofErr w:type="spellStart"/>
    <w:r>
      <w:rPr>
        <w:b/>
        <w:bCs/>
        <w:sz w:val="32"/>
        <w:szCs w:val="32"/>
      </w:rPr>
      <w:t>Olimpia</w:t>
    </w:r>
    <w:proofErr w:type="spellEnd"/>
    <w:r>
      <w:rPr>
        <w:b/>
        <w:bCs/>
        <w:sz w:val="32"/>
        <w:szCs w:val="32"/>
      </w:rPr>
      <w:t xml:space="preserve"> Splendid</w:t>
    </w:r>
  </w:p>
  <w:p w14:paraId="500A7FE6" w14:textId="054888F7" w:rsidR="00676A44" w:rsidRPr="00480162" w:rsidRDefault="00711AE1">
    <w:pPr>
      <w:pStyle w:val="HeaderFooterA"/>
      <w:tabs>
        <w:tab w:val="clear" w:pos="9020"/>
        <w:tab w:val="center" w:pos="4819"/>
        <w:tab w:val="right" w:pos="9612"/>
      </w:tabs>
      <w:rPr>
        <w:b/>
        <w:bCs/>
        <w:sz w:val="32"/>
        <w:szCs w:val="32"/>
      </w:rPr>
    </w:pPr>
    <w:r>
      <w:t>Unico Pro</w:t>
    </w:r>
    <w:r w:rsidR="00480162">
      <w:t xml:space="preserve"> </w:t>
    </w:r>
    <w:r w:rsidR="0074007C">
      <w:t>28-6-21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2F1C"/>
    <w:multiLevelType w:val="hybridMultilevel"/>
    <w:tmpl w:val="F4249E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96A414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6032C8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5E44FA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4AB5EA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98C10C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24C11C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487C44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586602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092F30"/>
    <w:multiLevelType w:val="hybridMultilevel"/>
    <w:tmpl w:val="045442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96A414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6032C8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5E44FA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4AB5EA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98C10C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24C11C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487C44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586602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63E218F"/>
    <w:multiLevelType w:val="hybridMultilevel"/>
    <w:tmpl w:val="B1327D54"/>
    <w:numStyleLink w:val="Bullets"/>
  </w:abstractNum>
  <w:abstractNum w:abstractNumId="3" w15:restartNumberingAfterBreak="0">
    <w:nsid w:val="7BE71B31"/>
    <w:multiLevelType w:val="hybridMultilevel"/>
    <w:tmpl w:val="AD787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96A414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6032C8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5E44FA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4AB5EA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98C10C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24C11C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487C44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586602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C201E41"/>
    <w:multiLevelType w:val="hybridMultilevel"/>
    <w:tmpl w:val="B1327D54"/>
    <w:styleLink w:val="Bullets"/>
    <w:lvl w:ilvl="0" w:tplc="A40285FA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5EEA92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78E386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74A4DE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F65D8A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E40F64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AC7A9E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EC81EA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8853B4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44"/>
    <w:rsid w:val="00041599"/>
    <w:rsid w:val="00176AED"/>
    <w:rsid w:val="00455A93"/>
    <w:rsid w:val="00480162"/>
    <w:rsid w:val="00487E2C"/>
    <w:rsid w:val="0062588B"/>
    <w:rsid w:val="00676A44"/>
    <w:rsid w:val="00711AE1"/>
    <w:rsid w:val="0074007C"/>
    <w:rsid w:val="007D629C"/>
    <w:rsid w:val="00833BFB"/>
    <w:rsid w:val="00876325"/>
    <w:rsid w:val="00A93EDC"/>
    <w:rsid w:val="00CE73B8"/>
    <w:rsid w:val="00F956C3"/>
    <w:rsid w:val="00FC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6ADD8"/>
  <w15:docId w15:val="{1E83E511-A66A-BB4A-AEA4-8E872779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CE73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3B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E73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3B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limpiasplendid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Burnham</dc:creator>
  <cp:lastModifiedBy>Peter Burnham</cp:lastModifiedBy>
  <cp:revision>5</cp:revision>
  <dcterms:created xsi:type="dcterms:W3CDTF">2021-06-28T04:59:00Z</dcterms:created>
  <dcterms:modified xsi:type="dcterms:W3CDTF">2021-06-28T05:51:00Z</dcterms:modified>
</cp:coreProperties>
</file>