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991C" w14:textId="3A997C4A" w:rsidR="1EEBBF8A" w:rsidRDefault="1EEBBF8A" w:rsidP="375877ED">
      <w:pPr>
        <w:jc w:val="right"/>
      </w:pPr>
    </w:p>
    <w:p w14:paraId="3A29286B" w14:textId="4CFF111C" w:rsidR="1EEBBF8A" w:rsidRDefault="1EEBBF8A" w:rsidP="375877ED">
      <w:pPr>
        <w:jc w:val="center"/>
      </w:pPr>
      <w:r>
        <w:rPr>
          <w:noProof/>
        </w:rPr>
        <w:drawing>
          <wp:inline distT="0" distB="0" distL="0" distR="0" wp14:anchorId="48D6530D" wp14:editId="096B2535">
            <wp:extent cx="1468427" cy="1515795"/>
            <wp:effectExtent l="0" t="0" r="0" b="0"/>
            <wp:docPr id="1998445052" name="Picture 199844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8427" cy="1515795"/>
                    </a:xfrm>
                    <a:prstGeom prst="rect">
                      <a:avLst/>
                    </a:prstGeom>
                  </pic:spPr>
                </pic:pic>
              </a:graphicData>
            </a:graphic>
          </wp:inline>
        </w:drawing>
      </w:r>
    </w:p>
    <w:p w14:paraId="6D6AD533" w14:textId="67F438C6" w:rsidR="1EEBBF8A" w:rsidRDefault="1EEBBF8A" w:rsidP="1EEBBF8A">
      <w:pPr>
        <w:jc w:val="right"/>
        <w:rPr>
          <w:rFonts w:ascii="Arial" w:eastAsia="Arial" w:hAnsi="Arial" w:cs="Arial"/>
          <w:sz w:val="20"/>
          <w:szCs w:val="20"/>
        </w:rPr>
      </w:pPr>
      <w:r w:rsidRPr="1EEBBF8A">
        <w:rPr>
          <w:rFonts w:ascii="Arial" w:eastAsia="Arial" w:hAnsi="Arial" w:cs="Arial"/>
          <w:sz w:val="20"/>
          <w:szCs w:val="20"/>
        </w:rPr>
        <w:t>Wednesday, 18</w:t>
      </w:r>
      <w:r w:rsidRPr="1EEBBF8A">
        <w:rPr>
          <w:rFonts w:ascii="Arial" w:eastAsia="Arial" w:hAnsi="Arial" w:cs="Arial"/>
          <w:sz w:val="20"/>
          <w:szCs w:val="20"/>
          <w:vertAlign w:val="superscript"/>
        </w:rPr>
        <w:t>th</w:t>
      </w:r>
      <w:r w:rsidRPr="1EEBBF8A">
        <w:rPr>
          <w:rFonts w:ascii="Arial" w:eastAsia="Arial" w:hAnsi="Arial" w:cs="Arial"/>
          <w:sz w:val="20"/>
          <w:szCs w:val="20"/>
        </w:rPr>
        <w:t xml:space="preserve"> August 2021</w:t>
      </w:r>
    </w:p>
    <w:p w14:paraId="72E095EB" w14:textId="3B6EA85B" w:rsidR="29786A67" w:rsidRDefault="375877ED" w:rsidP="29786A67">
      <w:pPr>
        <w:jc w:val="center"/>
        <w:rPr>
          <w:rFonts w:ascii="Arial" w:eastAsia="Arial" w:hAnsi="Arial" w:cs="Arial"/>
          <w:b/>
          <w:bCs/>
          <w:sz w:val="24"/>
          <w:szCs w:val="24"/>
        </w:rPr>
      </w:pPr>
      <w:r w:rsidRPr="375877ED">
        <w:rPr>
          <w:rFonts w:ascii="Arial" w:eastAsia="Arial" w:hAnsi="Arial" w:cs="Arial"/>
          <w:b/>
          <w:bCs/>
          <w:sz w:val="24"/>
          <w:szCs w:val="24"/>
        </w:rPr>
        <w:t>PRESS RELEASE</w:t>
      </w:r>
    </w:p>
    <w:p w14:paraId="111D4D49" w14:textId="2CB7D8ED" w:rsidR="375877ED" w:rsidRDefault="375877ED" w:rsidP="375877ED">
      <w:pPr>
        <w:jc w:val="center"/>
        <w:rPr>
          <w:rFonts w:ascii="Arial" w:eastAsia="Arial" w:hAnsi="Arial" w:cs="Arial"/>
          <w:b/>
          <w:bCs/>
          <w:sz w:val="24"/>
          <w:szCs w:val="24"/>
        </w:rPr>
      </w:pPr>
    </w:p>
    <w:p w14:paraId="0172E9EE" w14:textId="26C78892" w:rsidR="375877ED" w:rsidRDefault="375877ED" w:rsidP="375877ED">
      <w:pPr>
        <w:jc w:val="center"/>
        <w:rPr>
          <w:rFonts w:ascii="Arial" w:eastAsia="Arial" w:hAnsi="Arial" w:cs="Arial"/>
          <w:b/>
          <w:bCs/>
          <w:sz w:val="24"/>
          <w:szCs w:val="24"/>
        </w:rPr>
      </w:pPr>
      <w:r w:rsidRPr="375877ED">
        <w:rPr>
          <w:rFonts w:ascii="Arial" w:eastAsia="Arial" w:hAnsi="Arial" w:cs="Arial"/>
          <w:b/>
          <w:bCs/>
          <w:sz w:val="24"/>
          <w:szCs w:val="24"/>
        </w:rPr>
        <w:t>COVID-Affected Musician Creates Music Revolution</w:t>
      </w:r>
    </w:p>
    <w:p w14:paraId="08B756DB" w14:textId="603DE88E" w:rsidR="0D922A92" w:rsidRDefault="0D922A92" w:rsidP="0D922A92">
      <w:pPr>
        <w:jc w:val="both"/>
        <w:rPr>
          <w:rFonts w:ascii="Arial" w:eastAsia="Arial" w:hAnsi="Arial" w:cs="Arial"/>
        </w:rPr>
      </w:pPr>
      <w:r w:rsidRPr="0D922A92">
        <w:rPr>
          <w:rFonts w:ascii="Arial" w:eastAsia="Arial" w:hAnsi="Arial" w:cs="Arial"/>
        </w:rPr>
        <w:t>A young Melbourne acoustic singer-songwriter has set out to breathe new life into the live music industry, completely destroyed by the COVID-19 pandemic.</w:t>
      </w:r>
    </w:p>
    <w:p w14:paraId="59D0E812" w14:textId="62C7A732" w:rsidR="0D922A92" w:rsidRDefault="0D922A92" w:rsidP="0D922A92">
      <w:pPr>
        <w:jc w:val="both"/>
        <w:rPr>
          <w:rFonts w:ascii="Arial" w:eastAsia="Arial" w:hAnsi="Arial" w:cs="Arial"/>
        </w:rPr>
      </w:pPr>
      <w:r w:rsidRPr="0D922A92">
        <w:rPr>
          <w:rFonts w:ascii="Arial" w:eastAsia="Arial" w:hAnsi="Arial" w:cs="Arial"/>
        </w:rPr>
        <w:t xml:space="preserve">After his sole source of income had been depleted due to gigs being cancelled as a result of lockdowns, Trent Michael has been fighting to resurrect the dead music industry with his start-up business Songly. </w:t>
      </w:r>
    </w:p>
    <w:p w14:paraId="2CD99D5D" w14:textId="071C820B" w:rsidR="0D922A92" w:rsidRDefault="0D922A92" w:rsidP="0D922A92">
      <w:pPr>
        <w:jc w:val="both"/>
        <w:rPr>
          <w:rFonts w:ascii="Arial" w:eastAsia="Arial" w:hAnsi="Arial" w:cs="Arial"/>
        </w:rPr>
      </w:pPr>
      <w:r w:rsidRPr="0D922A92">
        <w:rPr>
          <w:rFonts w:ascii="Arial" w:eastAsia="Arial" w:hAnsi="Arial" w:cs="Arial"/>
        </w:rPr>
        <w:t xml:space="preserve">Songly is a unique idea and concept, never before seen in Australia. The business takes customers stories, memories and feelings and transforms them into a studio-recorded, one-of-a-kind personalised song. </w:t>
      </w:r>
    </w:p>
    <w:p w14:paraId="3CD2AC37" w14:textId="78D6C40F" w:rsidR="0D922A92" w:rsidRDefault="0D922A92" w:rsidP="0D922A92">
      <w:pPr>
        <w:jc w:val="both"/>
        <w:rPr>
          <w:rFonts w:ascii="Arial" w:eastAsia="Arial" w:hAnsi="Arial" w:cs="Arial"/>
        </w:rPr>
      </w:pPr>
      <w:r w:rsidRPr="0D922A92">
        <w:rPr>
          <w:rFonts w:ascii="Arial" w:eastAsia="Arial" w:hAnsi="Arial" w:cs="Arial"/>
        </w:rPr>
        <w:t>Heading Songly’s list of passionate musicians who believe everyone deserves their own song is Trent Michael himself, followed by Victorian artists Chloe Booth, Ziggy Durling, Alyssa Sjaifuddin, Jimmy Harwood and Nathan Roberts.</w:t>
      </w:r>
    </w:p>
    <w:p w14:paraId="19F15713" w14:textId="66DAB6A4" w:rsidR="0D922A92" w:rsidRDefault="0D922A92" w:rsidP="0D922A92">
      <w:pPr>
        <w:jc w:val="both"/>
        <w:rPr>
          <w:rFonts w:ascii="Arial" w:eastAsia="Arial" w:hAnsi="Arial" w:cs="Arial"/>
        </w:rPr>
      </w:pPr>
      <w:r w:rsidRPr="0D922A92">
        <w:rPr>
          <w:rFonts w:ascii="Arial" w:eastAsia="Arial" w:hAnsi="Arial" w:cs="Arial"/>
        </w:rPr>
        <w:t>Well-known for performing across a number of live Melbourne music venues, Trent began studying the art of songwriting and recording over 10 years ago. He provides new content for Songly on a weekly basis.</w:t>
      </w:r>
    </w:p>
    <w:p w14:paraId="1903818A" w14:textId="6D3B267C" w:rsidR="0D922A92" w:rsidRDefault="0D922A92" w:rsidP="0D922A92">
      <w:pPr>
        <w:jc w:val="both"/>
        <w:rPr>
          <w:rFonts w:ascii="Arial" w:eastAsia="Arial" w:hAnsi="Arial" w:cs="Arial"/>
        </w:rPr>
      </w:pPr>
      <w:r w:rsidRPr="0D922A92">
        <w:rPr>
          <w:rFonts w:ascii="Arial" w:eastAsia="Arial" w:hAnsi="Arial" w:cs="Arial"/>
        </w:rPr>
        <w:t>Trent said there is nothing better than the gift of a personalised song.</w:t>
      </w:r>
    </w:p>
    <w:p w14:paraId="1B255A5E" w14:textId="54DBF4A5" w:rsidR="0D922A92" w:rsidRDefault="0D922A92" w:rsidP="0D922A92">
      <w:pPr>
        <w:jc w:val="both"/>
        <w:rPr>
          <w:rFonts w:ascii="Arial" w:eastAsia="Arial" w:hAnsi="Arial" w:cs="Arial"/>
        </w:rPr>
      </w:pPr>
      <w:r w:rsidRPr="0D922A92">
        <w:rPr>
          <w:rFonts w:ascii="Arial" w:eastAsia="Arial" w:hAnsi="Arial" w:cs="Arial"/>
        </w:rPr>
        <w:t>“Songly has proven to be a truly unique and memorable gift for anyone and any occasion, from birthdays, to anniversaries, to weddings and more. We believe there’s no greater gift than music and what better way to express your love for someone than through your very own song?</w:t>
      </w:r>
    </w:p>
    <w:p w14:paraId="19FB5AD6" w14:textId="02A41826" w:rsidR="0D922A92" w:rsidRDefault="0D922A92" w:rsidP="0D922A92">
      <w:pPr>
        <w:jc w:val="both"/>
        <w:rPr>
          <w:rFonts w:ascii="Arial" w:eastAsia="Arial" w:hAnsi="Arial" w:cs="Arial"/>
        </w:rPr>
      </w:pPr>
      <w:r w:rsidRPr="0D922A92">
        <w:rPr>
          <w:rFonts w:ascii="Arial" w:eastAsia="Arial" w:hAnsi="Arial" w:cs="Arial"/>
        </w:rPr>
        <w:t xml:space="preserve">“Our platform has provided work for musicians when the live industry is currently dead due to COVID. All of our talented artists are Australia-based and really love having the opportunity to earn income doing something they love, from their own homes. </w:t>
      </w:r>
    </w:p>
    <w:p w14:paraId="0E6EBE21" w14:textId="621912FC" w:rsidR="0D922A92" w:rsidRDefault="0D922A92" w:rsidP="0D922A92">
      <w:pPr>
        <w:jc w:val="both"/>
        <w:rPr>
          <w:rFonts w:ascii="Arial" w:eastAsia="Arial" w:hAnsi="Arial" w:cs="Arial"/>
        </w:rPr>
      </w:pPr>
      <w:r w:rsidRPr="0D922A92">
        <w:rPr>
          <w:rFonts w:ascii="Arial" w:eastAsia="Arial" w:hAnsi="Arial" w:cs="Arial"/>
        </w:rPr>
        <w:t xml:space="preserve">“For musicians, Songly comes at a time when it’s needed most. </w:t>
      </w:r>
    </w:p>
    <w:p w14:paraId="40D79C20" w14:textId="1C25E1F8" w:rsidR="0D922A92" w:rsidRDefault="0D922A92" w:rsidP="0D922A92">
      <w:pPr>
        <w:jc w:val="both"/>
        <w:rPr>
          <w:rFonts w:ascii="Arial" w:eastAsia="Arial" w:hAnsi="Arial" w:cs="Arial"/>
        </w:rPr>
      </w:pPr>
      <w:r w:rsidRPr="0D922A92">
        <w:rPr>
          <w:rFonts w:ascii="Arial" w:eastAsia="Arial" w:hAnsi="Arial" w:cs="Arial"/>
        </w:rPr>
        <w:t xml:space="preserve">“Our gigs, weddings and events kept being cancelled due to lockdowns, so we decided to create this project to help at a time when our income had been depleted.” </w:t>
      </w:r>
    </w:p>
    <w:p w14:paraId="3B15A4C3" w14:textId="40107CC9" w:rsidR="0D922A92" w:rsidRDefault="0D922A92" w:rsidP="0D922A92">
      <w:pPr>
        <w:jc w:val="both"/>
        <w:rPr>
          <w:rFonts w:ascii="Arial" w:eastAsia="Arial" w:hAnsi="Arial" w:cs="Arial"/>
        </w:rPr>
      </w:pPr>
      <w:r w:rsidRPr="0D922A92">
        <w:rPr>
          <w:rFonts w:ascii="Arial" w:eastAsia="Arial" w:hAnsi="Arial" w:cs="Arial"/>
        </w:rPr>
        <w:lastRenderedPageBreak/>
        <w:t>Songly customers receive their song within five days of filling out the Start Your Song form on the website. They have the option of choosing the song mood, artist, and what notes they’d like incorporated into the tune.</w:t>
      </w:r>
    </w:p>
    <w:p w14:paraId="7612B2A1" w14:textId="013444CF" w:rsidR="0D922A92" w:rsidRDefault="0D922A92" w:rsidP="0D922A92">
      <w:pPr>
        <w:jc w:val="both"/>
        <w:rPr>
          <w:rFonts w:ascii="Arial" w:eastAsia="Arial" w:hAnsi="Arial" w:cs="Arial"/>
        </w:rPr>
      </w:pPr>
      <w:r w:rsidRPr="0D922A92">
        <w:rPr>
          <w:rFonts w:ascii="Arial" w:eastAsia="Arial" w:hAnsi="Arial" w:cs="Arial"/>
        </w:rPr>
        <w:t>The cost of a song is $179 AUD which gets clients their own personalised webpage where they can download, share and listen to their song.</w:t>
      </w:r>
    </w:p>
    <w:p w14:paraId="18AB06EC" w14:textId="72C8AE3F" w:rsidR="0D922A92" w:rsidRDefault="0D922A92" w:rsidP="0D922A92">
      <w:pPr>
        <w:jc w:val="both"/>
        <w:rPr>
          <w:rFonts w:ascii="Arial" w:eastAsia="Arial" w:hAnsi="Arial" w:cs="Arial"/>
        </w:rPr>
      </w:pPr>
      <w:r w:rsidRPr="0D922A92">
        <w:rPr>
          <w:rFonts w:ascii="Arial" w:eastAsia="Arial" w:hAnsi="Arial" w:cs="Arial"/>
        </w:rPr>
        <w:t xml:space="preserve">Then there is a physical keepsake option as well (gift box with CD etc for $34.95 AUD) </w:t>
      </w:r>
    </w:p>
    <w:p w14:paraId="14FD3CDC" w14:textId="78F2BDAE" w:rsidR="0D922A92" w:rsidRDefault="375877ED" w:rsidP="0D922A92">
      <w:pPr>
        <w:jc w:val="center"/>
        <w:rPr>
          <w:rFonts w:ascii="Arial" w:eastAsia="Arial" w:hAnsi="Arial" w:cs="Arial"/>
          <w:b/>
          <w:bCs/>
        </w:rPr>
      </w:pPr>
      <w:r w:rsidRPr="375877ED">
        <w:rPr>
          <w:rFonts w:ascii="Arial" w:eastAsia="Arial" w:hAnsi="Arial" w:cs="Arial"/>
          <w:b/>
          <w:bCs/>
        </w:rPr>
        <w:t xml:space="preserve">For more information, please contact Trent Michael at </w:t>
      </w:r>
      <w:hyperlink r:id="rId5">
        <w:r w:rsidRPr="375877ED">
          <w:rPr>
            <w:rStyle w:val="Hyperlink"/>
            <w:rFonts w:ascii="Arial" w:eastAsia="Arial" w:hAnsi="Arial" w:cs="Arial"/>
            <w:b/>
            <w:bCs/>
          </w:rPr>
          <w:t>info@songly.com.au</w:t>
        </w:r>
      </w:hyperlink>
      <w:r w:rsidRPr="375877ED">
        <w:rPr>
          <w:rFonts w:ascii="Arial" w:eastAsia="Arial" w:hAnsi="Arial" w:cs="Arial"/>
          <w:b/>
          <w:bCs/>
        </w:rPr>
        <w:t xml:space="preserve"> or </w:t>
      </w:r>
      <w:r w:rsidRPr="375877ED">
        <w:rPr>
          <w:rFonts w:ascii="Arial" w:eastAsia="Arial" w:hAnsi="Arial" w:cs="Arial"/>
          <w:b/>
          <w:bCs/>
          <w:color w:val="222222"/>
        </w:rPr>
        <w:t>0413 787 749</w:t>
      </w:r>
      <w:r w:rsidRPr="375877ED">
        <w:rPr>
          <w:rFonts w:ascii="Arial" w:eastAsia="Arial" w:hAnsi="Arial" w:cs="Arial"/>
          <w:b/>
          <w:bCs/>
        </w:rPr>
        <w:t xml:space="preserve"> or check out his website at </w:t>
      </w:r>
      <w:hyperlink r:id="rId6">
        <w:r w:rsidRPr="375877ED">
          <w:rPr>
            <w:rStyle w:val="Hyperlink"/>
            <w:rFonts w:ascii="Arial" w:eastAsia="Arial" w:hAnsi="Arial" w:cs="Arial"/>
            <w:b/>
            <w:bCs/>
          </w:rPr>
          <w:t>www.songly.com.au</w:t>
        </w:r>
      </w:hyperlink>
      <w:r w:rsidRPr="375877ED">
        <w:rPr>
          <w:rFonts w:ascii="Arial" w:eastAsia="Arial" w:hAnsi="Arial" w:cs="Arial"/>
          <w:b/>
          <w:bCs/>
        </w:rPr>
        <w:t>.</w:t>
      </w:r>
    </w:p>
    <w:p w14:paraId="426079D2" w14:textId="35998D8C" w:rsidR="0D922A92" w:rsidRDefault="0D922A92" w:rsidP="0D922A92">
      <w:pPr>
        <w:jc w:val="center"/>
        <w:rPr>
          <w:rFonts w:ascii="Arial" w:eastAsia="Arial" w:hAnsi="Arial" w:cs="Arial"/>
          <w:b/>
          <w:bCs/>
        </w:rPr>
      </w:pPr>
    </w:p>
    <w:p w14:paraId="101C091F" w14:textId="3A9AF3A3" w:rsidR="0D922A92" w:rsidRDefault="0D922A92" w:rsidP="0D922A92">
      <w:pPr>
        <w:jc w:val="center"/>
      </w:pPr>
      <w:r>
        <w:rPr>
          <w:noProof/>
        </w:rPr>
        <w:drawing>
          <wp:inline distT="0" distB="0" distL="0" distR="0" wp14:anchorId="5BFAC3C2" wp14:editId="022CB3DB">
            <wp:extent cx="5494986" cy="2449848"/>
            <wp:effectExtent l="0" t="0" r="0" b="0"/>
            <wp:docPr id="253368824" name="Picture 253368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94986" cy="2449848"/>
                    </a:xfrm>
                    <a:prstGeom prst="rect">
                      <a:avLst/>
                    </a:prstGeom>
                  </pic:spPr>
                </pic:pic>
              </a:graphicData>
            </a:graphic>
          </wp:inline>
        </w:drawing>
      </w:r>
    </w:p>
    <w:p w14:paraId="2AC0C1D6" w14:textId="6FA46A16" w:rsidR="0D922A92" w:rsidRDefault="0D922A92" w:rsidP="0D922A92">
      <w:pPr>
        <w:jc w:val="center"/>
        <w:rPr>
          <w:rFonts w:ascii="Arial" w:eastAsia="Arial" w:hAnsi="Arial" w:cs="Arial"/>
          <w:b/>
          <w:bCs/>
        </w:rPr>
      </w:pPr>
    </w:p>
    <w:p w14:paraId="12CF4FB4" w14:textId="57EBFE19" w:rsidR="0D922A92" w:rsidRDefault="0D922A92" w:rsidP="0D922A92">
      <w:pPr>
        <w:jc w:val="center"/>
        <w:rPr>
          <w:rFonts w:ascii="Arial" w:eastAsia="Arial" w:hAnsi="Arial" w:cs="Arial"/>
          <w:b/>
          <w:bCs/>
        </w:rPr>
      </w:pPr>
      <w:r>
        <w:rPr>
          <w:noProof/>
        </w:rPr>
        <w:drawing>
          <wp:inline distT="0" distB="0" distL="0" distR="0" wp14:anchorId="0EF7F01C" wp14:editId="17CEB1C7">
            <wp:extent cx="5391150" cy="3010058"/>
            <wp:effectExtent l="0" t="0" r="0" b="0"/>
            <wp:docPr id="890850155" name="Picture 89085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391150" cy="3010058"/>
                    </a:xfrm>
                    <a:prstGeom prst="rect">
                      <a:avLst/>
                    </a:prstGeom>
                  </pic:spPr>
                </pic:pic>
              </a:graphicData>
            </a:graphic>
          </wp:inline>
        </w:drawing>
      </w:r>
    </w:p>
    <w:sectPr w:rsidR="0D922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DB7911"/>
    <w:rsid w:val="000E35B6"/>
    <w:rsid w:val="0D922A92"/>
    <w:rsid w:val="1EEBBF8A"/>
    <w:rsid w:val="29786A67"/>
    <w:rsid w:val="375877ED"/>
    <w:rsid w:val="5A38D907"/>
    <w:rsid w:val="5BDB7911"/>
    <w:rsid w:val="5D6CECF9"/>
    <w:rsid w:val="6C7E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0ABF"/>
  <w15:chartTrackingRefBased/>
  <w15:docId w15:val="{A0290E45-A08E-4684-8789-AF208F77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ngly.com.au" TargetMode="External"/><Relationship Id="rId5" Type="http://schemas.openxmlformats.org/officeDocument/2006/relationships/hyperlink" Target="mailto:info@songly.com.a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K</dc:creator>
  <cp:keywords/>
  <dc:description/>
  <cp:lastModifiedBy>Trent Balthazaar</cp:lastModifiedBy>
  <cp:revision>2</cp:revision>
  <dcterms:created xsi:type="dcterms:W3CDTF">2021-08-17T23:54:00Z</dcterms:created>
  <dcterms:modified xsi:type="dcterms:W3CDTF">2021-08-17T23:54:00Z</dcterms:modified>
</cp:coreProperties>
</file>