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0C6C" w14:textId="51D6C125" w:rsidR="006C714F" w:rsidRDefault="00176BD1">
      <w:r>
        <w:rPr>
          <w:noProof/>
        </w:rPr>
        <w:drawing>
          <wp:inline distT="0" distB="0" distL="0" distR="0" wp14:anchorId="36BC7BC3" wp14:editId="3136D956">
            <wp:extent cx="5928360" cy="2798007"/>
            <wp:effectExtent l="0" t="0" r="0" b="254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983" cy="279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22F8" w14:textId="7673CEB6" w:rsidR="00944BA3" w:rsidRPr="001B3DD5" w:rsidRDefault="00944BA3" w:rsidP="00944BA3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FOR IMMEDIATE RELEASE: </w:t>
      </w:r>
      <w:r>
        <w:rPr>
          <w:rFonts w:ascii="Avenir Book" w:hAnsi="Avenir Book"/>
          <w:color w:val="32475B"/>
        </w:rPr>
        <w:t>30</w:t>
      </w:r>
      <w:r w:rsidRPr="00944BA3">
        <w:rPr>
          <w:rFonts w:ascii="Avenir Book" w:hAnsi="Avenir Book"/>
          <w:color w:val="32475B"/>
          <w:vertAlign w:val="superscript"/>
        </w:rPr>
        <w:t>th</w:t>
      </w:r>
      <w:r>
        <w:rPr>
          <w:rFonts w:ascii="Avenir Book" w:hAnsi="Avenir Book"/>
          <w:color w:val="32475B"/>
        </w:rPr>
        <w:t xml:space="preserve"> September 2021</w:t>
      </w:r>
    </w:p>
    <w:p w14:paraId="2A600485" w14:textId="18C09E5D" w:rsidR="0081279D" w:rsidRPr="00944BA3" w:rsidRDefault="00176BD1">
      <w:pPr>
        <w:rPr>
          <w:rFonts w:cstheme="minorHAnsi"/>
          <w:b/>
          <w:bCs/>
          <w:sz w:val="40"/>
          <w:szCs w:val="40"/>
        </w:rPr>
      </w:pPr>
      <w:r w:rsidRPr="00944BA3">
        <w:rPr>
          <w:rFonts w:cstheme="minorHAnsi"/>
          <w:b/>
          <w:bCs/>
          <w:sz w:val="40"/>
          <w:szCs w:val="40"/>
        </w:rPr>
        <w:t xml:space="preserve">In exactly one year </w:t>
      </w:r>
      <w:r w:rsidR="00944BA3">
        <w:rPr>
          <w:rFonts w:cstheme="minorHAnsi"/>
          <w:b/>
          <w:bCs/>
          <w:sz w:val="40"/>
          <w:szCs w:val="40"/>
        </w:rPr>
        <w:t>Nursing home residents will not receive funding for Allied Health</w:t>
      </w:r>
    </w:p>
    <w:p w14:paraId="3CE84E18" w14:textId="07E1678E" w:rsidR="00176BD1" w:rsidRDefault="00176B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government’s new funding model does not include funding for Allied Health </w:t>
      </w:r>
      <w:r w:rsidR="00944BA3">
        <w:rPr>
          <w:rFonts w:cstheme="minorHAnsi"/>
          <w:sz w:val="24"/>
          <w:szCs w:val="24"/>
        </w:rPr>
        <w:t xml:space="preserve">for Nursing home residents </w:t>
      </w:r>
      <w:r>
        <w:rPr>
          <w:rFonts w:cstheme="minorHAnsi"/>
          <w:sz w:val="24"/>
          <w:szCs w:val="24"/>
        </w:rPr>
        <w:t>after 1</w:t>
      </w:r>
      <w:r w:rsidRPr="00176BD1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October 2022</w:t>
      </w:r>
      <w:r w:rsidR="00944BA3">
        <w:rPr>
          <w:rFonts w:cstheme="minorHAnsi"/>
          <w:sz w:val="24"/>
          <w:szCs w:val="24"/>
        </w:rPr>
        <w:t>, which is</w:t>
      </w:r>
      <w:r>
        <w:rPr>
          <w:rFonts w:cstheme="minorHAnsi"/>
          <w:sz w:val="24"/>
          <w:szCs w:val="24"/>
        </w:rPr>
        <w:t xml:space="preserve"> only 365 days away</w:t>
      </w:r>
      <w:r w:rsidR="00944BA3">
        <w:rPr>
          <w:rFonts w:cstheme="minorHAnsi"/>
          <w:sz w:val="24"/>
          <w:szCs w:val="24"/>
        </w:rPr>
        <w:t>.</w:t>
      </w:r>
    </w:p>
    <w:p w14:paraId="2866D423" w14:textId="2404A412" w:rsidR="0014204A" w:rsidRPr="008F26AF" w:rsidRDefault="003F5CD9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>Concerned</w:t>
      </w:r>
      <w:r w:rsidR="002C78E0" w:rsidRPr="008F26AF">
        <w:rPr>
          <w:rFonts w:cstheme="minorHAnsi"/>
          <w:sz w:val="24"/>
          <w:szCs w:val="24"/>
        </w:rPr>
        <w:t xml:space="preserve"> members of the </w:t>
      </w:r>
      <w:r w:rsidR="005024AD" w:rsidRPr="008F26AF">
        <w:rPr>
          <w:rFonts w:cstheme="minorHAnsi"/>
          <w:sz w:val="24"/>
          <w:szCs w:val="24"/>
        </w:rPr>
        <w:t>public</w:t>
      </w:r>
      <w:r w:rsidR="002C78E0" w:rsidRPr="008F26AF">
        <w:rPr>
          <w:rFonts w:cstheme="minorHAnsi"/>
          <w:sz w:val="24"/>
          <w:szCs w:val="24"/>
        </w:rPr>
        <w:t>,</w:t>
      </w:r>
      <w:r w:rsidRPr="008F26AF">
        <w:rPr>
          <w:rFonts w:cstheme="minorHAnsi"/>
          <w:sz w:val="24"/>
          <w:szCs w:val="24"/>
        </w:rPr>
        <w:t xml:space="preserve"> </w:t>
      </w:r>
      <w:r w:rsidR="008F26AF" w:rsidRPr="008F26AF">
        <w:rPr>
          <w:rFonts w:cstheme="minorHAnsi"/>
          <w:sz w:val="24"/>
          <w:szCs w:val="24"/>
        </w:rPr>
        <w:t>p</w:t>
      </w:r>
      <w:r w:rsidRPr="008F26AF">
        <w:rPr>
          <w:rFonts w:cstheme="minorHAnsi"/>
          <w:sz w:val="24"/>
          <w:szCs w:val="24"/>
        </w:rPr>
        <w:t xml:space="preserve">hysiotherapists, </w:t>
      </w:r>
      <w:r w:rsidR="008F26AF" w:rsidRPr="008F26AF">
        <w:rPr>
          <w:rFonts w:cstheme="minorHAnsi"/>
          <w:sz w:val="24"/>
          <w:szCs w:val="24"/>
        </w:rPr>
        <w:t>o</w:t>
      </w:r>
      <w:r w:rsidRPr="008F26AF">
        <w:rPr>
          <w:rFonts w:cstheme="minorHAnsi"/>
          <w:sz w:val="24"/>
          <w:szCs w:val="24"/>
        </w:rPr>
        <w:t>ccupational therapists</w:t>
      </w:r>
      <w:r w:rsidR="009968EB" w:rsidRPr="008F26AF">
        <w:rPr>
          <w:rFonts w:cstheme="minorHAnsi"/>
          <w:sz w:val="24"/>
          <w:szCs w:val="24"/>
        </w:rPr>
        <w:t>,</w:t>
      </w:r>
      <w:r w:rsidR="002C78E0" w:rsidRPr="008F26AF">
        <w:rPr>
          <w:rFonts w:cstheme="minorHAnsi"/>
          <w:sz w:val="24"/>
          <w:szCs w:val="24"/>
        </w:rPr>
        <w:t xml:space="preserve"> and </w:t>
      </w:r>
      <w:r w:rsidR="004A2622" w:rsidRPr="008F26AF">
        <w:rPr>
          <w:rFonts w:cstheme="minorHAnsi"/>
          <w:sz w:val="24"/>
          <w:szCs w:val="24"/>
        </w:rPr>
        <w:t>others</w:t>
      </w:r>
      <w:r w:rsidR="002C78E0" w:rsidRPr="008F26AF">
        <w:rPr>
          <w:rFonts w:cstheme="minorHAnsi"/>
          <w:sz w:val="24"/>
          <w:szCs w:val="24"/>
        </w:rPr>
        <w:t xml:space="preserve"> who work in </w:t>
      </w:r>
      <w:r w:rsidR="009968EB" w:rsidRPr="008F26AF">
        <w:rPr>
          <w:rFonts w:cstheme="minorHAnsi"/>
          <w:sz w:val="24"/>
          <w:szCs w:val="24"/>
        </w:rPr>
        <w:t>nursing homes</w:t>
      </w:r>
      <w:r w:rsidRPr="008F26AF">
        <w:rPr>
          <w:rFonts w:cstheme="minorHAnsi"/>
          <w:sz w:val="24"/>
          <w:szCs w:val="24"/>
        </w:rPr>
        <w:t xml:space="preserve"> </w:t>
      </w:r>
      <w:r w:rsidR="00176BD1">
        <w:rPr>
          <w:rFonts w:cstheme="minorHAnsi"/>
          <w:sz w:val="24"/>
          <w:szCs w:val="24"/>
        </w:rPr>
        <w:t>have joined</w:t>
      </w:r>
      <w:r w:rsidRPr="008F26AF">
        <w:rPr>
          <w:rFonts w:cstheme="minorHAnsi"/>
          <w:sz w:val="24"/>
          <w:szCs w:val="24"/>
        </w:rPr>
        <w:t xml:space="preserve"> together in a grassroots campaign </w:t>
      </w:r>
      <w:r w:rsidR="00944BA3">
        <w:rPr>
          <w:rFonts w:cstheme="minorHAnsi"/>
          <w:sz w:val="24"/>
          <w:szCs w:val="24"/>
        </w:rPr>
        <w:t xml:space="preserve">worried about what will happen to older people without allied </w:t>
      </w:r>
      <w:proofErr w:type="gramStart"/>
      <w:r w:rsidR="00944BA3">
        <w:rPr>
          <w:rFonts w:cstheme="minorHAnsi"/>
          <w:sz w:val="24"/>
          <w:szCs w:val="24"/>
        </w:rPr>
        <w:t>health.</w:t>
      </w:r>
      <w:proofErr w:type="gramEnd"/>
      <w:r w:rsidR="00944BA3">
        <w:rPr>
          <w:rFonts w:cstheme="minorHAnsi"/>
          <w:sz w:val="24"/>
          <w:szCs w:val="24"/>
        </w:rPr>
        <w:t xml:space="preserve"> </w:t>
      </w:r>
      <w:r w:rsidR="0014204A" w:rsidRPr="008F26AF">
        <w:rPr>
          <w:rFonts w:cstheme="minorHAnsi"/>
          <w:sz w:val="24"/>
          <w:szCs w:val="24"/>
        </w:rPr>
        <w:t>This campaign is called the Death of Aged Car</w:t>
      </w:r>
      <w:r w:rsidR="00944BA3">
        <w:rPr>
          <w:rFonts w:cstheme="minorHAnsi"/>
          <w:sz w:val="24"/>
          <w:szCs w:val="24"/>
        </w:rPr>
        <w:t xml:space="preserve">e and </w:t>
      </w:r>
      <w:r w:rsidR="00176BD1">
        <w:rPr>
          <w:rFonts w:cstheme="minorHAnsi"/>
          <w:sz w:val="24"/>
          <w:szCs w:val="24"/>
        </w:rPr>
        <w:t xml:space="preserve">officially launches </w:t>
      </w:r>
      <w:r w:rsidR="00944BA3">
        <w:rPr>
          <w:rFonts w:cstheme="minorHAnsi"/>
          <w:sz w:val="24"/>
          <w:szCs w:val="24"/>
        </w:rPr>
        <w:t>on the 1</w:t>
      </w:r>
      <w:r w:rsidR="00944BA3" w:rsidRPr="00944BA3">
        <w:rPr>
          <w:rFonts w:cstheme="minorHAnsi"/>
          <w:sz w:val="24"/>
          <w:szCs w:val="24"/>
          <w:vertAlign w:val="superscript"/>
        </w:rPr>
        <w:t>st</w:t>
      </w:r>
      <w:r w:rsidR="00944BA3">
        <w:rPr>
          <w:rFonts w:cstheme="minorHAnsi"/>
          <w:sz w:val="24"/>
          <w:szCs w:val="24"/>
        </w:rPr>
        <w:t xml:space="preserve"> of October 2021 </w:t>
      </w:r>
      <w:r w:rsidR="00176BD1">
        <w:rPr>
          <w:rFonts w:cstheme="minorHAnsi"/>
          <w:sz w:val="24"/>
          <w:szCs w:val="24"/>
        </w:rPr>
        <w:t>with a subscriber only event at 12pm, exactly 1 year until</w:t>
      </w:r>
      <w:r w:rsidR="00944BA3">
        <w:rPr>
          <w:rFonts w:cstheme="minorHAnsi"/>
          <w:sz w:val="24"/>
          <w:szCs w:val="24"/>
        </w:rPr>
        <w:t xml:space="preserve"> allied health will not be funded. </w:t>
      </w:r>
      <w:r w:rsidRPr="008F26AF">
        <w:rPr>
          <w:rFonts w:cstheme="minorHAnsi"/>
          <w:sz w:val="24"/>
          <w:szCs w:val="24"/>
        </w:rPr>
        <w:t>Th</w:t>
      </w:r>
      <w:r w:rsidR="0014204A" w:rsidRPr="008F26AF">
        <w:rPr>
          <w:rFonts w:cstheme="minorHAnsi"/>
          <w:sz w:val="24"/>
          <w:szCs w:val="24"/>
        </w:rPr>
        <w:t>is</w:t>
      </w:r>
      <w:r w:rsidRPr="008F26AF">
        <w:rPr>
          <w:rFonts w:cstheme="minorHAnsi"/>
          <w:sz w:val="24"/>
          <w:szCs w:val="24"/>
        </w:rPr>
        <w:t xml:space="preserve"> campaign </w:t>
      </w:r>
      <w:r w:rsidR="0014204A" w:rsidRPr="008F26AF">
        <w:rPr>
          <w:rFonts w:cstheme="minorHAnsi"/>
          <w:sz w:val="24"/>
          <w:szCs w:val="24"/>
        </w:rPr>
        <w:t xml:space="preserve">is non-political and non-industry </w:t>
      </w:r>
      <w:r w:rsidR="008F26AF" w:rsidRPr="008F26AF">
        <w:rPr>
          <w:rFonts w:cstheme="minorHAnsi"/>
          <w:sz w:val="24"/>
          <w:szCs w:val="24"/>
        </w:rPr>
        <w:t xml:space="preserve">specific and is </w:t>
      </w:r>
      <w:r w:rsidR="0014204A" w:rsidRPr="008F26AF">
        <w:rPr>
          <w:rFonts w:cstheme="minorHAnsi"/>
          <w:sz w:val="24"/>
          <w:szCs w:val="24"/>
        </w:rPr>
        <w:t xml:space="preserve">open to anyone who wants to support </w:t>
      </w:r>
      <w:r w:rsidR="008F26AF" w:rsidRPr="008F26AF">
        <w:rPr>
          <w:rFonts w:cstheme="minorHAnsi"/>
          <w:sz w:val="24"/>
          <w:szCs w:val="24"/>
        </w:rPr>
        <w:t>better care for our elders</w:t>
      </w:r>
      <w:r w:rsidR="004A2622" w:rsidRPr="008F26AF">
        <w:rPr>
          <w:rFonts w:cstheme="minorHAnsi"/>
          <w:sz w:val="24"/>
          <w:szCs w:val="24"/>
        </w:rPr>
        <w:t xml:space="preserve"> in nursing homes</w:t>
      </w:r>
      <w:r w:rsidR="0014204A" w:rsidRPr="008F26AF">
        <w:rPr>
          <w:rFonts w:cstheme="minorHAnsi"/>
          <w:sz w:val="24"/>
          <w:szCs w:val="24"/>
        </w:rPr>
        <w:t xml:space="preserve">. </w:t>
      </w:r>
    </w:p>
    <w:p w14:paraId="03668190" w14:textId="6742D62E" w:rsidR="0014204A" w:rsidRPr="008F26AF" w:rsidRDefault="0014204A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>The campaign calls on</w:t>
      </w:r>
      <w:r w:rsidR="003F5CD9" w:rsidRPr="008F26AF">
        <w:rPr>
          <w:rFonts w:cstheme="minorHAnsi"/>
          <w:sz w:val="24"/>
          <w:szCs w:val="24"/>
        </w:rPr>
        <w:t xml:space="preserve"> </w:t>
      </w:r>
      <w:r w:rsidRPr="008F26AF">
        <w:rPr>
          <w:rFonts w:cstheme="minorHAnsi"/>
          <w:sz w:val="24"/>
          <w:szCs w:val="24"/>
        </w:rPr>
        <w:t>Australians</w:t>
      </w:r>
      <w:r w:rsidR="00EC4911" w:rsidRPr="008F26AF">
        <w:rPr>
          <w:rFonts w:cstheme="minorHAnsi"/>
          <w:sz w:val="24"/>
          <w:szCs w:val="24"/>
        </w:rPr>
        <w:t xml:space="preserve"> </w:t>
      </w:r>
      <w:r w:rsidRPr="008F26AF">
        <w:rPr>
          <w:rFonts w:cstheme="minorHAnsi"/>
          <w:sz w:val="24"/>
          <w:szCs w:val="24"/>
        </w:rPr>
        <w:t>to ask the</w:t>
      </w:r>
      <w:r w:rsidR="00EC4911" w:rsidRPr="008F26AF">
        <w:rPr>
          <w:rFonts w:cstheme="minorHAnsi"/>
          <w:sz w:val="24"/>
          <w:szCs w:val="24"/>
        </w:rPr>
        <w:t xml:space="preserve"> Minister for </w:t>
      </w:r>
      <w:r w:rsidR="002C78E0" w:rsidRPr="008F26AF">
        <w:rPr>
          <w:rFonts w:cstheme="minorHAnsi"/>
          <w:sz w:val="24"/>
          <w:szCs w:val="24"/>
        </w:rPr>
        <w:t>Health and Aged Care</w:t>
      </w:r>
      <w:r w:rsidR="00C978C6" w:rsidRPr="008F26AF">
        <w:rPr>
          <w:rFonts w:cstheme="minorHAnsi"/>
          <w:sz w:val="24"/>
          <w:szCs w:val="24"/>
        </w:rPr>
        <w:t>, Greg Hunt</w:t>
      </w:r>
      <w:r w:rsidR="008F26AF" w:rsidRPr="008F26AF">
        <w:rPr>
          <w:rFonts w:cstheme="minorHAnsi"/>
          <w:sz w:val="24"/>
          <w:szCs w:val="24"/>
        </w:rPr>
        <w:t>,</w:t>
      </w:r>
      <w:r w:rsidR="002C78E0" w:rsidRPr="008F26AF">
        <w:rPr>
          <w:rFonts w:cstheme="minorHAnsi"/>
          <w:sz w:val="24"/>
          <w:szCs w:val="24"/>
        </w:rPr>
        <w:t xml:space="preserve"> and their local member </w:t>
      </w:r>
      <w:r w:rsidR="00EC4911" w:rsidRPr="008F26AF">
        <w:rPr>
          <w:rFonts w:cstheme="minorHAnsi"/>
          <w:sz w:val="24"/>
          <w:szCs w:val="24"/>
        </w:rPr>
        <w:t xml:space="preserve">to </w:t>
      </w:r>
      <w:r w:rsidR="00C978C6" w:rsidRPr="008F26AF">
        <w:rPr>
          <w:rFonts w:cstheme="minorHAnsi"/>
          <w:sz w:val="24"/>
          <w:szCs w:val="24"/>
        </w:rPr>
        <w:t xml:space="preserve">ensure that allied health is </w:t>
      </w:r>
      <w:r w:rsidR="00176BD1">
        <w:rPr>
          <w:rFonts w:cstheme="minorHAnsi"/>
          <w:sz w:val="24"/>
          <w:szCs w:val="24"/>
        </w:rPr>
        <w:t>included as a separately funded and mandated item in the</w:t>
      </w:r>
      <w:r w:rsidR="00C978C6" w:rsidRPr="008F26AF">
        <w:rPr>
          <w:rFonts w:cstheme="minorHAnsi"/>
          <w:sz w:val="24"/>
          <w:szCs w:val="24"/>
        </w:rPr>
        <w:t xml:space="preserve"> new </w:t>
      </w:r>
      <w:r w:rsidR="00BA4D62" w:rsidRPr="008F26AF">
        <w:rPr>
          <w:rFonts w:cstheme="minorHAnsi"/>
          <w:sz w:val="24"/>
          <w:szCs w:val="24"/>
        </w:rPr>
        <w:t xml:space="preserve">aged care </w:t>
      </w:r>
      <w:r w:rsidR="00C978C6" w:rsidRPr="008F26AF">
        <w:rPr>
          <w:rFonts w:cstheme="minorHAnsi"/>
          <w:sz w:val="24"/>
          <w:szCs w:val="24"/>
        </w:rPr>
        <w:t xml:space="preserve">funding model (AN-ACC). </w:t>
      </w:r>
    </w:p>
    <w:p w14:paraId="37ECC8C6" w14:textId="2B16FE3F" w:rsidR="009968EB" w:rsidRPr="008F26AF" w:rsidRDefault="009968EB" w:rsidP="009968EB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 xml:space="preserve">“Everyone who has parents or loved ones in aged </w:t>
      </w:r>
      <w:r w:rsidR="004A2622" w:rsidRPr="008F26AF">
        <w:rPr>
          <w:rFonts w:cstheme="minorHAnsi"/>
          <w:sz w:val="24"/>
          <w:szCs w:val="24"/>
        </w:rPr>
        <w:t>care,</w:t>
      </w:r>
      <w:r w:rsidRPr="008F26AF">
        <w:rPr>
          <w:rFonts w:cstheme="minorHAnsi"/>
          <w:sz w:val="24"/>
          <w:szCs w:val="24"/>
        </w:rPr>
        <w:t xml:space="preserve"> or even worries about what will happen when they get older</w:t>
      </w:r>
      <w:r w:rsidR="004A2622" w:rsidRPr="008F26AF">
        <w:rPr>
          <w:rFonts w:cstheme="minorHAnsi"/>
          <w:sz w:val="24"/>
          <w:szCs w:val="24"/>
        </w:rPr>
        <w:t>,</w:t>
      </w:r>
      <w:r w:rsidRPr="008F26AF">
        <w:rPr>
          <w:rFonts w:cstheme="minorHAnsi"/>
          <w:sz w:val="24"/>
          <w:szCs w:val="24"/>
        </w:rPr>
        <w:t xml:space="preserve"> should be concerned about this change,” said Alwyn Blayse, Senior Physiotherapist and </w:t>
      </w:r>
      <w:r w:rsidR="008F26AF" w:rsidRPr="008F26AF">
        <w:rPr>
          <w:rFonts w:cstheme="minorHAnsi"/>
          <w:sz w:val="24"/>
          <w:szCs w:val="24"/>
        </w:rPr>
        <w:t>c</w:t>
      </w:r>
      <w:r w:rsidRPr="008F26AF">
        <w:rPr>
          <w:rFonts w:cstheme="minorHAnsi"/>
          <w:sz w:val="24"/>
          <w:szCs w:val="24"/>
        </w:rPr>
        <w:t>ampaign organiser.</w:t>
      </w:r>
    </w:p>
    <w:p w14:paraId="59DAEEFC" w14:textId="42DAD2A3" w:rsidR="009968EB" w:rsidRPr="008F26AF" w:rsidRDefault="009968EB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 xml:space="preserve">“The </w:t>
      </w:r>
      <w:r w:rsidR="00551E83">
        <w:rPr>
          <w:rFonts w:cstheme="minorHAnsi"/>
          <w:sz w:val="24"/>
          <w:szCs w:val="24"/>
        </w:rPr>
        <w:t>change</w:t>
      </w:r>
      <w:r w:rsidRPr="008F26AF">
        <w:rPr>
          <w:rFonts w:cstheme="minorHAnsi"/>
          <w:sz w:val="24"/>
          <w:szCs w:val="24"/>
        </w:rPr>
        <w:t xml:space="preserve"> means that instead of hands-on treatment for pain, our elders will be given more pain medication – which leads to more </w:t>
      </w:r>
      <w:r w:rsidR="004A2622" w:rsidRPr="008F26AF">
        <w:rPr>
          <w:rFonts w:cstheme="minorHAnsi"/>
          <w:sz w:val="24"/>
          <w:szCs w:val="24"/>
        </w:rPr>
        <w:t xml:space="preserve">side effects. </w:t>
      </w:r>
      <w:r w:rsidR="00FE4563" w:rsidRPr="008F26AF">
        <w:rPr>
          <w:rFonts w:cstheme="minorHAnsi"/>
          <w:sz w:val="24"/>
          <w:szCs w:val="24"/>
        </w:rPr>
        <w:t xml:space="preserve">Older people </w:t>
      </w:r>
      <w:r w:rsidR="004A2622" w:rsidRPr="008F26AF">
        <w:rPr>
          <w:rFonts w:cstheme="minorHAnsi"/>
          <w:sz w:val="24"/>
          <w:szCs w:val="24"/>
        </w:rPr>
        <w:t>will fall more and end up in hospital more.</w:t>
      </w:r>
      <w:r w:rsidR="00944BA3">
        <w:rPr>
          <w:rFonts w:cstheme="minorHAnsi"/>
          <w:sz w:val="24"/>
          <w:szCs w:val="24"/>
        </w:rPr>
        <w:t xml:space="preserve"> There will be more work for already over-worked nurses.</w:t>
      </w:r>
      <w:r w:rsidR="004A2622" w:rsidRPr="008F26AF">
        <w:rPr>
          <w:rFonts w:cstheme="minorHAnsi"/>
          <w:sz w:val="24"/>
          <w:szCs w:val="24"/>
        </w:rPr>
        <w:t xml:space="preserve"> </w:t>
      </w:r>
      <w:r w:rsidRPr="008F26AF">
        <w:rPr>
          <w:rFonts w:cstheme="minorHAnsi"/>
          <w:sz w:val="24"/>
          <w:szCs w:val="24"/>
        </w:rPr>
        <w:t>This is the crisis point. If the government doesn’t amend the AN-ACC</w:t>
      </w:r>
      <w:r w:rsidR="004A2622" w:rsidRPr="008F26AF">
        <w:rPr>
          <w:rFonts w:cstheme="minorHAnsi"/>
          <w:sz w:val="24"/>
          <w:szCs w:val="24"/>
        </w:rPr>
        <w:t xml:space="preserve"> to include allied health</w:t>
      </w:r>
      <w:r w:rsidRPr="008F26AF">
        <w:rPr>
          <w:rFonts w:cstheme="minorHAnsi"/>
          <w:sz w:val="24"/>
          <w:szCs w:val="24"/>
        </w:rPr>
        <w:t xml:space="preserve">, we will see a reduced standard of living in aged care and, we fear, more deaths.” </w:t>
      </w:r>
    </w:p>
    <w:p w14:paraId="53972D36" w14:textId="67ED1FBD" w:rsidR="0014204A" w:rsidRPr="008F26AF" w:rsidRDefault="002C78E0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 xml:space="preserve">The government only recently confirmed that the </w:t>
      </w:r>
      <w:r w:rsidR="00C978C6" w:rsidRPr="008F26AF">
        <w:rPr>
          <w:rFonts w:cstheme="minorHAnsi"/>
          <w:sz w:val="24"/>
          <w:szCs w:val="24"/>
        </w:rPr>
        <w:t xml:space="preserve">AN-ACC, which has a proposed start date of 1 October 2022, will remove </w:t>
      </w:r>
      <w:r w:rsidR="0014204A" w:rsidRPr="008F26AF">
        <w:rPr>
          <w:rFonts w:cstheme="minorHAnsi"/>
          <w:sz w:val="24"/>
          <w:szCs w:val="24"/>
        </w:rPr>
        <w:t>funding</w:t>
      </w:r>
      <w:r w:rsidR="00C978C6" w:rsidRPr="008F26AF">
        <w:rPr>
          <w:rFonts w:cstheme="minorHAnsi"/>
          <w:sz w:val="24"/>
          <w:szCs w:val="24"/>
        </w:rPr>
        <w:t xml:space="preserve"> for </w:t>
      </w:r>
      <w:r w:rsidR="008F26AF" w:rsidRPr="008F26AF">
        <w:rPr>
          <w:rFonts w:cstheme="minorHAnsi"/>
          <w:sz w:val="24"/>
          <w:szCs w:val="24"/>
        </w:rPr>
        <w:t>a</w:t>
      </w:r>
      <w:r w:rsidR="00C978C6" w:rsidRPr="008F26AF">
        <w:rPr>
          <w:rFonts w:cstheme="minorHAnsi"/>
          <w:sz w:val="24"/>
          <w:szCs w:val="24"/>
        </w:rPr>
        <w:t xml:space="preserve">llied </w:t>
      </w:r>
      <w:r w:rsidR="008F26AF" w:rsidRPr="008F26AF">
        <w:rPr>
          <w:rFonts w:cstheme="minorHAnsi"/>
          <w:sz w:val="24"/>
          <w:szCs w:val="24"/>
        </w:rPr>
        <w:t>h</w:t>
      </w:r>
      <w:r w:rsidR="00C978C6" w:rsidRPr="008F26AF">
        <w:rPr>
          <w:rFonts w:cstheme="minorHAnsi"/>
          <w:sz w:val="24"/>
          <w:szCs w:val="24"/>
        </w:rPr>
        <w:t>ealth</w:t>
      </w:r>
      <w:r w:rsidR="00FE4563" w:rsidRPr="008F26AF">
        <w:rPr>
          <w:rFonts w:cstheme="minorHAnsi"/>
          <w:sz w:val="24"/>
          <w:szCs w:val="24"/>
        </w:rPr>
        <w:t xml:space="preserve"> and</w:t>
      </w:r>
      <w:r w:rsidR="008F26AF" w:rsidRPr="008F26AF">
        <w:rPr>
          <w:rFonts w:cstheme="minorHAnsi"/>
          <w:sz w:val="24"/>
          <w:szCs w:val="24"/>
        </w:rPr>
        <w:t xml:space="preserve"> </w:t>
      </w:r>
      <w:r w:rsidR="00944BA3">
        <w:rPr>
          <w:rFonts w:cstheme="minorHAnsi"/>
          <w:sz w:val="24"/>
          <w:szCs w:val="24"/>
        </w:rPr>
        <w:t xml:space="preserve">after this </w:t>
      </w:r>
      <w:r w:rsidR="008F26AF" w:rsidRPr="008F26AF">
        <w:rPr>
          <w:rFonts w:cstheme="minorHAnsi"/>
          <w:sz w:val="24"/>
          <w:szCs w:val="24"/>
        </w:rPr>
        <w:t>that</w:t>
      </w:r>
      <w:r w:rsidR="00FE4563" w:rsidRPr="008F26AF">
        <w:rPr>
          <w:rFonts w:cstheme="minorHAnsi"/>
          <w:sz w:val="24"/>
          <w:szCs w:val="24"/>
        </w:rPr>
        <w:t xml:space="preserve"> nursing homes </w:t>
      </w:r>
      <w:r w:rsidR="00FE4563" w:rsidRPr="008F26AF">
        <w:rPr>
          <w:rFonts w:cstheme="minorHAnsi"/>
          <w:sz w:val="24"/>
          <w:szCs w:val="24"/>
        </w:rPr>
        <w:lastRenderedPageBreak/>
        <w:t xml:space="preserve">will have to fund </w:t>
      </w:r>
      <w:r w:rsidR="008F26AF" w:rsidRPr="008F26AF">
        <w:rPr>
          <w:rFonts w:cstheme="minorHAnsi"/>
          <w:sz w:val="24"/>
          <w:szCs w:val="24"/>
        </w:rPr>
        <w:t xml:space="preserve">this </w:t>
      </w:r>
      <w:r w:rsidR="00FE4563" w:rsidRPr="008F26AF">
        <w:rPr>
          <w:rFonts w:cstheme="minorHAnsi"/>
          <w:sz w:val="24"/>
          <w:szCs w:val="24"/>
        </w:rPr>
        <w:t xml:space="preserve">themselves. </w:t>
      </w:r>
      <w:r w:rsidR="00551E83">
        <w:rPr>
          <w:rFonts w:cstheme="minorHAnsi"/>
          <w:sz w:val="24"/>
          <w:szCs w:val="24"/>
        </w:rPr>
        <w:t>Many h</w:t>
      </w:r>
      <w:r w:rsidR="00F64469" w:rsidRPr="008F26AF">
        <w:rPr>
          <w:rFonts w:cstheme="minorHAnsi"/>
          <w:sz w:val="24"/>
          <w:szCs w:val="24"/>
        </w:rPr>
        <w:t xml:space="preserve">omes </w:t>
      </w:r>
      <w:r w:rsidR="00551E83">
        <w:rPr>
          <w:rFonts w:cstheme="minorHAnsi"/>
          <w:sz w:val="24"/>
          <w:szCs w:val="24"/>
        </w:rPr>
        <w:t xml:space="preserve">are </w:t>
      </w:r>
      <w:r w:rsidR="00F64469" w:rsidRPr="008F26AF">
        <w:rPr>
          <w:rFonts w:cstheme="minorHAnsi"/>
          <w:sz w:val="24"/>
          <w:szCs w:val="24"/>
        </w:rPr>
        <w:t>in financial distress</w:t>
      </w:r>
      <w:r w:rsidR="0014204A" w:rsidRPr="008F26AF">
        <w:rPr>
          <w:rFonts w:cstheme="minorHAnsi"/>
          <w:sz w:val="24"/>
          <w:szCs w:val="24"/>
        </w:rPr>
        <w:t xml:space="preserve"> </w:t>
      </w:r>
      <w:r w:rsidR="00551E83">
        <w:rPr>
          <w:rFonts w:cstheme="minorHAnsi"/>
          <w:sz w:val="24"/>
          <w:szCs w:val="24"/>
        </w:rPr>
        <w:t xml:space="preserve">and </w:t>
      </w:r>
      <w:r w:rsidR="0014204A" w:rsidRPr="008F26AF">
        <w:rPr>
          <w:rFonts w:cstheme="minorHAnsi"/>
          <w:sz w:val="24"/>
          <w:szCs w:val="24"/>
        </w:rPr>
        <w:t xml:space="preserve">are unlikely to fund </w:t>
      </w:r>
      <w:r w:rsidR="008F26AF" w:rsidRPr="008F26AF">
        <w:rPr>
          <w:rFonts w:cstheme="minorHAnsi"/>
          <w:sz w:val="24"/>
          <w:szCs w:val="24"/>
        </w:rPr>
        <w:t>a</w:t>
      </w:r>
      <w:r w:rsidR="0014204A" w:rsidRPr="008F26AF">
        <w:rPr>
          <w:rFonts w:cstheme="minorHAnsi"/>
          <w:sz w:val="24"/>
          <w:szCs w:val="24"/>
        </w:rPr>
        <w:t xml:space="preserve">llied </w:t>
      </w:r>
      <w:r w:rsidR="008F26AF" w:rsidRPr="008F26AF">
        <w:rPr>
          <w:rFonts w:cstheme="minorHAnsi"/>
          <w:sz w:val="24"/>
          <w:szCs w:val="24"/>
        </w:rPr>
        <w:t>h</w:t>
      </w:r>
      <w:r w:rsidR="0014204A" w:rsidRPr="008F26AF">
        <w:rPr>
          <w:rFonts w:cstheme="minorHAnsi"/>
          <w:sz w:val="24"/>
          <w:szCs w:val="24"/>
        </w:rPr>
        <w:t xml:space="preserve">ealth </w:t>
      </w:r>
      <w:r w:rsidR="00A5534C" w:rsidRPr="008F26AF">
        <w:rPr>
          <w:rFonts w:cstheme="minorHAnsi"/>
          <w:sz w:val="24"/>
          <w:szCs w:val="24"/>
        </w:rPr>
        <w:t xml:space="preserve">from their own budgets </w:t>
      </w:r>
      <w:r w:rsidR="0014204A" w:rsidRPr="008F26AF">
        <w:rPr>
          <w:rFonts w:cstheme="minorHAnsi"/>
          <w:sz w:val="24"/>
          <w:szCs w:val="24"/>
        </w:rPr>
        <w:t xml:space="preserve">when they have to prioritise many other </w:t>
      </w:r>
      <w:proofErr w:type="gramStart"/>
      <w:r w:rsidR="0014204A" w:rsidRPr="008F26AF">
        <w:rPr>
          <w:rFonts w:cstheme="minorHAnsi"/>
          <w:sz w:val="24"/>
          <w:szCs w:val="24"/>
        </w:rPr>
        <w:t>care</w:t>
      </w:r>
      <w:proofErr w:type="gramEnd"/>
      <w:r w:rsidR="0014204A" w:rsidRPr="008F26AF">
        <w:rPr>
          <w:rFonts w:cstheme="minorHAnsi"/>
          <w:sz w:val="24"/>
          <w:szCs w:val="24"/>
        </w:rPr>
        <w:t xml:space="preserve"> needs</w:t>
      </w:r>
      <w:r w:rsidR="00944BA3">
        <w:rPr>
          <w:rFonts w:cstheme="minorHAnsi"/>
          <w:sz w:val="24"/>
          <w:szCs w:val="24"/>
        </w:rPr>
        <w:t xml:space="preserve"> as well as the extra mandated nursing hours that are also part of the new AN-ACC system.</w:t>
      </w:r>
    </w:p>
    <w:p w14:paraId="4BBEB677" w14:textId="3A44414A" w:rsidR="00944BA3" w:rsidRDefault="00944B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Mandated nursing hours </w:t>
      </w:r>
      <w:r w:rsidR="00450648">
        <w:rPr>
          <w:rFonts w:cstheme="minorHAnsi"/>
          <w:sz w:val="24"/>
          <w:szCs w:val="24"/>
        </w:rPr>
        <w:t>don’t</w:t>
      </w:r>
      <w:r>
        <w:rPr>
          <w:rFonts w:cstheme="minorHAnsi"/>
          <w:sz w:val="24"/>
          <w:szCs w:val="24"/>
        </w:rPr>
        <w:t xml:space="preserve"> start until October 2023 which means nurses in Residential care will have a whole year without extra hours to manage complex presentations like falls without allied health support.</w:t>
      </w:r>
    </w:p>
    <w:p w14:paraId="6DCAC7F8" w14:textId="738B8D75" w:rsidR="00F64469" w:rsidRPr="008F26AF" w:rsidRDefault="004A2622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 xml:space="preserve">Research has shown that physiotherapy can reduce falls </w:t>
      </w:r>
      <w:r w:rsidR="008F26AF" w:rsidRPr="008F26AF">
        <w:rPr>
          <w:rFonts w:cstheme="minorHAnsi"/>
          <w:sz w:val="24"/>
          <w:szCs w:val="24"/>
        </w:rPr>
        <w:t>-</w:t>
      </w:r>
      <w:r w:rsidRPr="008F26AF">
        <w:rPr>
          <w:rFonts w:cstheme="minorHAnsi"/>
          <w:sz w:val="24"/>
          <w:szCs w:val="24"/>
        </w:rPr>
        <w:t xml:space="preserve"> the number one cause of preventable death in older people</w:t>
      </w:r>
      <w:r w:rsidR="008F26AF" w:rsidRPr="008F26AF">
        <w:rPr>
          <w:rFonts w:cstheme="minorHAnsi"/>
          <w:sz w:val="24"/>
          <w:szCs w:val="24"/>
        </w:rPr>
        <w:t xml:space="preserve"> – by 55%.</w:t>
      </w:r>
    </w:p>
    <w:p w14:paraId="5A1BDFAC" w14:textId="5E061F6F" w:rsidR="004A2622" w:rsidRPr="008F26AF" w:rsidRDefault="0081279D" w:rsidP="004A2622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>The recent Royal Commission</w:t>
      </w:r>
      <w:r w:rsidR="009968EB" w:rsidRPr="008F26AF">
        <w:rPr>
          <w:rFonts w:cstheme="minorHAnsi"/>
          <w:sz w:val="24"/>
          <w:szCs w:val="24"/>
        </w:rPr>
        <w:t xml:space="preserve"> </w:t>
      </w:r>
      <w:r w:rsidR="00551E83">
        <w:rPr>
          <w:rFonts w:cstheme="minorHAnsi"/>
          <w:sz w:val="24"/>
          <w:szCs w:val="24"/>
        </w:rPr>
        <w:t xml:space="preserve">into Ageing Quality and Safety </w:t>
      </w:r>
      <w:r w:rsidR="009968EB" w:rsidRPr="008F26AF">
        <w:rPr>
          <w:rFonts w:cstheme="minorHAnsi"/>
          <w:sz w:val="24"/>
          <w:szCs w:val="24"/>
        </w:rPr>
        <w:t xml:space="preserve">found that the current 8 minutes a day of allied health per resident was inadequate, </w:t>
      </w:r>
      <w:r w:rsidR="00551E83">
        <w:rPr>
          <w:rFonts w:cstheme="minorHAnsi"/>
          <w:sz w:val="24"/>
          <w:szCs w:val="24"/>
        </w:rPr>
        <w:t>and</w:t>
      </w:r>
      <w:r w:rsidR="006F76A1">
        <w:rPr>
          <w:rFonts w:cstheme="minorHAnsi"/>
          <w:sz w:val="24"/>
          <w:szCs w:val="24"/>
        </w:rPr>
        <w:t xml:space="preserve"> </w:t>
      </w:r>
      <w:r w:rsidR="009968EB" w:rsidRPr="008F26AF">
        <w:rPr>
          <w:rFonts w:cstheme="minorHAnsi"/>
          <w:sz w:val="24"/>
          <w:szCs w:val="24"/>
        </w:rPr>
        <w:t>called for mor</w:t>
      </w:r>
      <w:r w:rsidR="00551E83">
        <w:rPr>
          <w:rFonts w:cstheme="minorHAnsi"/>
          <w:sz w:val="24"/>
          <w:szCs w:val="24"/>
        </w:rPr>
        <w:t xml:space="preserve">e </w:t>
      </w:r>
      <w:r w:rsidR="009968EB" w:rsidRPr="008F26AF">
        <w:rPr>
          <w:rFonts w:cstheme="minorHAnsi"/>
          <w:sz w:val="24"/>
          <w:szCs w:val="24"/>
        </w:rPr>
        <w:t xml:space="preserve">allied health. </w:t>
      </w:r>
      <w:r w:rsidRPr="008F26AF">
        <w:rPr>
          <w:rFonts w:cstheme="minorHAnsi"/>
          <w:sz w:val="24"/>
          <w:szCs w:val="24"/>
        </w:rPr>
        <w:t>The government partially accepted this recommendation</w:t>
      </w:r>
      <w:r w:rsidR="00551E83">
        <w:rPr>
          <w:rFonts w:cstheme="minorHAnsi"/>
          <w:sz w:val="24"/>
          <w:szCs w:val="24"/>
        </w:rPr>
        <w:t xml:space="preserve">. </w:t>
      </w:r>
      <w:r w:rsidRPr="008F26AF">
        <w:rPr>
          <w:rFonts w:cstheme="minorHAnsi"/>
          <w:sz w:val="24"/>
          <w:szCs w:val="24"/>
        </w:rPr>
        <w:t>However</w:t>
      </w:r>
      <w:r w:rsidR="008F26AF" w:rsidRPr="008F26AF">
        <w:rPr>
          <w:rFonts w:cstheme="minorHAnsi"/>
          <w:sz w:val="24"/>
          <w:szCs w:val="24"/>
        </w:rPr>
        <w:t>,</w:t>
      </w:r>
      <w:r w:rsidRPr="008F26AF">
        <w:rPr>
          <w:rFonts w:cstheme="minorHAnsi"/>
          <w:sz w:val="24"/>
          <w:szCs w:val="24"/>
        </w:rPr>
        <w:t xml:space="preserve"> in the </w:t>
      </w:r>
      <w:r w:rsidR="004A2622" w:rsidRPr="008F26AF">
        <w:rPr>
          <w:rFonts w:cstheme="minorHAnsi"/>
          <w:sz w:val="24"/>
          <w:szCs w:val="24"/>
        </w:rPr>
        <w:t xml:space="preserve">2021 </w:t>
      </w:r>
      <w:r w:rsidRPr="008F26AF">
        <w:rPr>
          <w:rFonts w:cstheme="minorHAnsi"/>
          <w:sz w:val="24"/>
          <w:szCs w:val="24"/>
        </w:rPr>
        <w:t xml:space="preserve">budget the </w:t>
      </w:r>
      <w:r w:rsidR="00944BA3">
        <w:rPr>
          <w:rFonts w:cstheme="minorHAnsi"/>
          <w:sz w:val="24"/>
          <w:szCs w:val="24"/>
        </w:rPr>
        <w:t xml:space="preserve">federal </w:t>
      </w:r>
      <w:r w:rsidRPr="008F26AF">
        <w:rPr>
          <w:rFonts w:cstheme="minorHAnsi"/>
          <w:sz w:val="24"/>
          <w:szCs w:val="24"/>
        </w:rPr>
        <w:t xml:space="preserve">government only allowed $27 million </w:t>
      </w:r>
      <w:r w:rsidR="00176BD1">
        <w:rPr>
          <w:rFonts w:cstheme="minorHAnsi"/>
          <w:sz w:val="24"/>
          <w:szCs w:val="24"/>
        </w:rPr>
        <w:t xml:space="preserve">over 4 years </w:t>
      </w:r>
      <w:r w:rsidRPr="008F26AF">
        <w:rPr>
          <w:rFonts w:cstheme="minorHAnsi"/>
          <w:sz w:val="24"/>
          <w:szCs w:val="24"/>
        </w:rPr>
        <w:t xml:space="preserve">for funding in the new AN-ACC funding model to improve access to allied health. This is equivalent to </w:t>
      </w:r>
      <w:r w:rsidR="00176BD1">
        <w:rPr>
          <w:rFonts w:cstheme="minorHAnsi"/>
          <w:sz w:val="24"/>
          <w:szCs w:val="24"/>
        </w:rPr>
        <w:t>2</w:t>
      </w:r>
      <w:r w:rsidRPr="008F26AF">
        <w:rPr>
          <w:rFonts w:cstheme="minorHAnsi"/>
          <w:sz w:val="24"/>
          <w:szCs w:val="24"/>
        </w:rPr>
        <w:t xml:space="preserve"> seconds a resident per a day, which is far less allied health than older residents receive now</w:t>
      </w:r>
      <w:r w:rsidR="009968EB" w:rsidRPr="008F26AF">
        <w:rPr>
          <w:rFonts w:cstheme="minorHAnsi"/>
          <w:sz w:val="24"/>
          <w:szCs w:val="24"/>
        </w:rPr>
        <w:t>, and much less than they need.</w:t>
      </w:r>
    </w:p>
    <w:p w14:paraId="349E322E" w14:textId="4B520F34" w:rsidR="00C978C6" w:rsidRPr="008F26AF" w:rsidRDefault="00C978C6" w:rsidP="004A2622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 xml:space="preserve">The </w:t>
      </w:r>
      <w:r w:rsidR="00D04809" w:rsidRPr="008F26AF">
        <w:rPr>
          <w:rFonts w:cstheme="minorHAnsi"/>
          <w:sz w:val="24"/>
          <w:szCs w:val="24"/>
        </w:rPr>
        <w:t xml:space="preserve">campaign </w:t>
      </w:r>
      <w:r w:rsidRPr="008F26AF">
        <w:rPr>
          <w:rFonts w:cstheme="minorHAnsi"/>
          <w:sz w:val="24"/>
          <w:szCs w:val="24"/>
        </w:rPr>
        <w:t xml:space="preserve">website </w:t>
      </w:r>
      <w:hyperlink r:id="rId6" w:history="1">
        <w:r w:rsidRPr="008F26AF">
          <w:rPr>
            <w:rStyle w:val="Hyperlink"/>
            <w:rFonts w:cstheme="minorHAnsi"/>
            <w:sz w:val="24"/>
            <w:szCs w:val="24"/>
          </w:rPr>
          <w:t>www.deathofagedcare.com.au</w:t>
        </w:r>
      </w:hyperlink>
      <w:r w:rsidRPr="008F26AF">
        <w:rPr>
          <w:rFonts w:cstheme="minorHAnsi"/>
          <w:sz w:val="24"/>
          <w:szCs w:val="24"/>
        </w:rPr>
        <w:t xml:space="preserve"> has an easy link ‘take action’ button</w:t>
      </w:r>
      <w:r w:rsidR="00D04809" w:rsidRPr="008F26AF">
        <w:rPr>
          <w:rFonts w:cstheme="minorHAnsi"/>
          <w:sz w:val="24"/>
          <w:szCs w:val="24"/>
        </w:rPr>
        <w:t xml:space="preserve"> </w:t>
      </w:r>
      <w:r w:rsidRPr="008F26AF">
        <w:rPr>
          <w:rFonts w:cstheme="minorHAnsi"/>
          <w:sz w:val="24"/>
          <w:szCs w:val="24"/>
        </w:rPr>
        <w:t>for members of the public to express their concern</w:t>
      </w:r>
      <w:r w:rsidR="00D04809" w:rsidRPr="008F26AF">
        <w:rPr>
          <w:rFonts w:cstheme="minorHAnsi"/>
          <w:sz w:val="24"/>
          <w:szCs w:val="24"/>
        </w:rPr>
        <w:t>s</w:t>
      </w:r>
      <w:r w:rsidR="008F26AF" w:rsidRPr="008F26AF">
        <w:rPr>
          <w:rFonts w:cstheme="minorHAnsi"/>
          <w:sz w:val="24"/>
          <w:szCs w:val="24"/>
        </w:rPr>
        <w:t xml:space="preserve"> in an email directly to the minister. </w:t>
      </w:r>
      <w:r w:rsidR="00D04809" w:rsidRPr="008F26AF">
        <w:rPr>
          <w:rFonts w:cstheme="minorHAnsi"/>
          <w:sz w:val="24"/>
          <w:szCs w:val="24"/>
        </w:rPr>
        <w:t xml:space="preserve"> </w:t>
      </w:r>
      <w:r w:rsidR="0014204A" w:rsidRPr="008F26AF">
        <w:rPr>
          <w:rFonts w:cstheme="minorHAnsi"/>
          <w:sz w:val="24"/>
          <w:szCs w:val="24"/>
        </w:rPr>
        <w:t>It also has a countdown timer from now until the 1</w:t>
      </w:r>
      <w:r w:rsidR="0014204A" w:rsidRPr="008F26AF">
        <w:rPr>
          <w:rFonts w:cstheme="minorHAnsi"/>
          <w:sz w:val="24"/>
          <w:szCs w:val="24"/>
          <w:vertAlign w:val="superscript"/>
        </w:rPr>
        <w:t>st</w:t>
      </w:r>
      <w:r w:rsidR="0014204A" w:rsidRPr="008F26AF">
        <w:rPr>
          <w:rFonts w:cstheme="minorHAnsi"/>
          <w:sz w:val="24"/>
          <w:szCs w:val="24"/>
        </w:rPr>
        <w:t xml:space="preserve"> of October 2022, the first day that allied health will not be </w:t>
      </w:r>
      <w:r w:rsidR="004A2622" w:rsidRPr="008F26AF">
        <w:rPr>
          <w:rFonts w:cstheme="minorHAnsi"/>
          <w:sz w:val="24"/>
          <w:szCs w:val="24"/>
        </w:rPr>
        <w:t>funded.</w:t>
      </w:r>
    </w:p>
    <w:p w14:paraId="1DF26BF9" w14:textId="609D9525" w:rsidR="00ED52F7" w:rsidRDefault="004A2622" w:rsidP="0081279D">
      <w:pPr>
        <w:rPr>
          <w:rFonts w:cstheme="minorHAnsi"/>
          <w:sz w:val="24"/>
          <w:szCs w:val="24"/>
        </w:rPr>
      </w:pPr>
      <w:r w:rsidRPr="008F26AF">
        <w:rPr>
          <w:rFonts w:cstheme="minorHAnsi"/>
          <w:sz w:val="24"/>
          <w:szCs w:val="24"/>
        </w:rPr>
        <w:t>“</w:t>
      </w:r>
      <w:r w:rsidR="00944BA3">
        <w:rPr>
          <w:rFonts w:cstheme="minorHAnsi"/>
          <w:sz w:val="24"/>
          <w:szCs w:val="24"/>
        </w:rPr>
        <w:t>In only 12 months nursing home residents will get significantly less allied health</w:t>
      </w:r>
      <w:r w:rsidR="00CF0E9A">
        <w:rPr>
          <w:rFonts w:cstheme="minorHAnsi"/>
          <w:sz w:val="24"/>
          <w:szCs w:val="24"/>
        </w:rPr>
        <w:t xml:space="preserve"> than</w:t>
      </w:r>
      <w:r w:rsidR="00944BA3">
        <w:rPr>
          <w:rFonts w:cstheme="minorHAnsi"/>
          <w:sz w:val="24"/>
          <w:szCs w:val="24"/>
        </w:rPr>
        <w:t xml:space="preserve"> they are getting now. Decisions are being made by nursing homes</w:t>
      </w:r>
      <w:r w:rsidR="00450648">
        <w:rPr>
          <w:rFonts w:cstheme="minorHAnsi"/>
          <w:sz w:val="24"/>
          <w:szCs w:val="24"/>
        </w:rPr>
        <w:t xml:space="preserve"> and allied health groups</w:t>
      </w:r>
      <w:r w:rsidRPr="008F26AF">
        <w:rPr>
          <w:rFonts w:cstheme="minorHAnsi"/>
          <w:sz w:val="24"/>
          <w:szCs w:val="24"/>
        </w:rPr>
        <w:t xml:space="preserve"> </w:t>
      </w:r>
      <w:r w:rsidR="00133CFC">
        <w:rPr>
          <w:rFonts w:cstheme="minorHAnsi"/>
          <w:sz w:val="24"/>
          <w:szCs w:val="24"/>
        </w:rPr>
        <w:t>planning workforces in advance</w:t>
      </w:r>
      <w:r w:rsidR="00450648">
        <w:rPr>
          <w:rFonts w:cstheme="minorHAnsi"/>
          <w:sz w:val="24"/>
          <w:szCs w:val="24"/>
        </w:rPr>
        <w:t xml:space="preserve"> right now</w:t>
      </w:r>
      <w:r w:rsidR="00133CFC">
        <w:rPr>
          <w:rFonts w:cstheme="minorHAnsi"/>
          <w:sz w:val="24"/>
          <w:szCs w:val="24"/>
        </w:rPr>
        <w:t>. I</w:t>
      </w:r>
      <w:r w:rsidR="00944BA3">
        <w:rPr>
          <w:rFonts w:cstheme="minorHAnsi"/>
          <w:sz w:val="24"/>
          <w:szCs w:val="24"/>
        </w:rPr>
        <w:t xml:space="preserve">f we don’t do something now, allied health </w:t>
      </w:r>
      <w:r w:rsidR="00133CFC">
        <w:rPr>
          <w:rFonts w:cstheme="minorHAnsi"/>
          <w:sz w:val="24"/>
          <w:szCs w:val="24"/>
        </w:rPr>
        <w:t>for nursing home residents</w:t>
      </w:r>
      <w:r w:rsidR="00944BA3">
        <w:rPr>
          <w:rFonts w:cstheme="minorHAnsi"/>
          <w:sz w:val="24"/>
          <w:szCs w:val="24"/>
        </w:rPr>
        <w:t xml:space="preserve"> will end. Older people built this country we owe it to them to look after them</w:t>
      </w:r>
      <w:r w:rsidR="00133CFC">
        <w:rPr>
          <w:rFonts w:cstheme="minorHAnsi"/>
          <w:sz w:val="24"/>
          <w:szCs w:val="24"/>
        </w:rPr>
        <w:t xml:space="preserve">. They need more allied health not </w:t>
      </w:r>
      <w:r w:rsidR="00450648">
        <w:rPr>
          <w:rFonts w:cstheme="minorHAnsi"/>
          <w:sz w:val="24"/>
          <w:szCs w:val="24"/>
        </w:rPr>
        <w:t>less. “</w:t>
      </w:r>
      <w:proofErr w:type="gramStart"/>
      <w:r w:rsidR="00450648">
        <w:rPr>
          <w:rFonts w:cstheme="minorHAnsi"/>
          <w:sz w:val="24"/>
          <w:szCs w:val="24"/>
        </w:rPr>
        <w:t>said</w:t>
      </w:r>
      <w:proofErr w:type="gramEnd"/>
      <w:r w:rsidRPr="008F26AF">
        <w:rPr>
          <w:rFonts w:cstheme="minorHAnsi"/>
          <w:sz w:val="24"/>
          <w:szCs w:val="24"/>
        </w:rPr>
        <w:t xml:space="preserve"> Mr Blayse.</w:t>
      </w:r>
    </w:p>
    <w:p w14:paraId="14D2224F" w14:textId="5C7AE692" w:rsidR="00450648" w:rsidRDefault="00450648" w:rsidP="0081279D">
      <w:pPr>
        <w:rPr>
          <w:rFonts w:cstheme="minorHAnsi"/>
          <w:sz w:val="24"/>
          <w:szCs w:val="24"/>
        </w:rPr>
      </w:pPr>
    </w:p>
    <w:p w14:paraId="142729B6" w14:textId="63DEB0BE" w:rsidR="00450648" w:rsidRPr="001B3DD5" w:rsidRDefault="00450648" w:rsidP="00450648">
      <w:pPr>
        <w:rPr>
          <w:rFonts w:ascii="Avenir Book" w:hAnsi="Avenir Book"/>
          <w:color w:val="32475B"/>
        </w:rPr>
      </w:pPr>
      <w:r>
        <w:rPr>
          <w:rFonts w:ascii="Avenir Book" w:hAnsi="Avenir Book"/>
          <w:color w:val="32475B"/>
        </w:rPr>
        <w:t>Authorised by Alwyn Blayse Physiotherapist and Campaign Director</w:t>
      </w:r>
    </w:p>
    <w:p w14:paraId="3D77DF0B" w14:textId="77777777" w:rsidR="00450648" w:rsidRDefault="00450648" w:rsidP="00450648">
      <w:pPr>
        <w:rPr>
          <w:rFonts w:ascii="Avenir Book" w:hAnsi="Avenir Book"/>
          <w:color w:val="32475B"/>
        </w:rPr>
      </w:pPr>
      <w:r>
        <w:rPr>
          <w:rFonts w:ascii="Avenir Book" w:hAnsi="Avenir Book"/>
          <w:color w:val="32475B"/>
        </w:rPr>
        <w:t>Death of Aged Care Campaign</w:t>
      </w:r>
    </w:p>
    <w:p w14:paraId="3AB47E1E" w14:textId="77777777" w:rsidR="00450648" w:rsidRPr="001B3DD5" w:rsidRDefault="00450648" w:rsidP="00450648">
      <w:pPr>
        <w:rPr>
          <w:rFonts w:ascii="Avenir Book" w:hAnsi="Avenir Book"/>
          <w:color w:val="32475B"/>
        </w:rPr>
      </w:pPr>
      <w:r>
        <w:rPr>
          <w:rFonts w:ascii="Avenir Book" w:hAnsi="Avenir Book"/>
          <w:color w:val="32475B"/>
        </w:rPr>
        <w:t>Level 3/826 Ann Street Fortitude Valley QLD 4006</w:t>
      </w:r>
    </w:p>
    <w:p w14:paraId="39570590" w14:textId="77777777" w:rsidR="00450648" w:rsidRPr="001B3DD5" w:rsidRDefault="00450648" w:rsidP="00450648">
      <w:pPr>
        <w:rPr>
          <w:rFonts w:ascii="Avenir Book" w:hAnsi="Avenir Book"/>
          <w:color w:val="32475B"/>
        </w:rPr>
      </w:pPr>
      <w:r>
        <w:rPr>
          <w:rFonts w:ascii="Avenir Book" w:hAnsi="Avenir Book"/>
          <w:color w:val="32475B"/>
        </w:rPr>
        <w:t>Phone 5391 3885</w:t>
      </w:r>
    </w:p>
    <w:p w14:paraId="5A7D35C9" w14:textId="77777777" w:rsidR="00450648" w:rsidRDefault="002179D9" w:rsidP="00450648">
      <w:pPr>
        <w:rPr>
          <w:rFonts w:ascii="Avenir Book" w:hAnsi="Avenir Book"/>
          <w:color w:val="32475B"/>
        </w:rPr>
      </w:pPr>
      <w:hyperlink r:id="rId7" w:history="1">
        <w:r w:rsidR="00450648" w:rsidRPr="00F76456">
          <w:rPr>
            <w:rStyle w:val="Hyperlink"/>
            <w:rFonts w:ascii="Avenir Book" w:hAnsi="Avenir Book"/>
          </w:rPr>
          <w:t>stop@deathofagedcare.com.au</w:t>
        </w:r>
      </w:hyperlink>
    </w:p>
    <w:p w14:paraId="10853D02" w14:textId="77777777" w:rsidR="00450648" w:rsidRPr="00944BA3" w:rsidRDefault="002179D9" w:rsidP="00450648">
      <w:pPr>
        <w:rPr>
          <w:rFonts w:ascii="Avenir Book" w:hAnsi="Avenir Book"/>
          <w:color w:val="32475B"/>
        </w:rPr>
      </w:pPr>
      <w:hyperlink r:id="rId8" w:history="1">
        <w:r w:rsidR="00450648" w:rsidRPr="00F76456">
          <w:rPr>
            <w:rStyle w:val="Hyperlink"/>
            <w:rFonts w:ascii="Avenir Book" w:hAnsi="Avenir Book"/>
          </w:rPr>
          <w:t>www.deathofagedcare.com.au</w:t>
        </w:r>
      </w:hyperlink>
    </w:p>
    <w:p w14:paraId="71EC5FE1" w14:textId="77777777" w:rsidR="00450648" w:rsidRPr="008F26AF" w:rsidRDefault="00450648" w:rsidP="0081279D">
      <w:pPr>
        <w:rPr>
          <w:rFonts w:cstheme="minorHAnsi"/>
          <w:sz w:val="24"/>
          <w:szCs w:val="24"/>
        </w:rPr>
      </w:pPr>
    </w:p>
    <w:sectPr w:rsidR="00450648" w:rsidRPr="008F2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venir Book">
    <w:altName w:val="Tw Cen MT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B7E"/>
    <w:multiLevelType w:val="hybridMultilevel"/>
    <w:tmpl w:val="D040AE94"/>
    <w:lvl w:ilvl="0" w:tplc="7F566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3AE"/>
    <w:multiLevelType w:val="hybridMultilevel"/>
    <w:tmpl w:val="2A324730"/>
    <w:lvl w:ilvl="0" w:tplc="A9361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167F2"/>
    <w:multiLevelType w:val="multilevel"/>
    <w:tmpl w:val="F556A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9523A2"/>
    <w:multiLevelType w:val="hybridMultilevel"/>
    <w:tmpl w:val="7500E28C"/>
    <w:lvl w:ilvl="0" w:tplc="D86897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E6362C"/>
    <w:multiLevelType w:val="hybridMultilevel"/>
    <w:tmpl w:val="292E2800"/>
    <w:lvl w:ilvl="0" w:tplc="330EF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A6D30"/>
    <w:multiLevelType w:val="hybridMultilevel"/>
    <w:tmpl w:val="4CA0F128"/>
    <w:lvl w:ilvl="0" w:tplc="C6729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2967"/>
    <w:rsid w:val="00133CFC"/>
    <w:rsid w:val="0014204A"/>
    <w:rsid w:val="00176BD1"/>
    <w:rsid w:val="002179D9"/>
    <w:rsid w:val="002B5099"/>
    <w:rsid w:val="002C78E0"/>
    <w:rsid w:val="003F5CD9"/>
    <w:rsid w:val="00450648"/>
    <w:rsid w:val="004723E9"/>
    <w:rsid w:val="004A2622"/>
    <w:rsid w:val="005024AD"/>
    <w:rsid w:val="00551E83"/>
    <w:rsid w:val="006C714F"/>
    <w:rsid w:val="006F76A1"/>
    <w:rsid w:val="0081279D"/>
    <w:rsid w:val="008F26AF"/>
    <w:rsid w:val="00944BA3"/>
    <w:rsid w:val="009968EB"/>
    <w:rsid w:val="00A5534C"/>
    <w:rsid w:val="00B5716C"/>
    <w:rsid w:val="00BA4D62"/>
    <w:rsid w:val="00C978C6"/>
    <w:rsid w:val="00CF0E9A"/>
    <w:rsid w:val="00D04809"/>
    <w:rsid w:val="00DC6F3C"/>
    <w:rsid w:val="00DE3E8C"/>
    <w:rsid w:val="00EC4911"/>
    <w:rsid w:val="00ED52F7"/>
    <w:rsid w:val="00F64469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1200"/>
  <w15:chartTrackingRefBased/>
  <w15:docId w15:val="{DE8D59B8-0680-4BAE-BAD5-B8F1EC6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8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thofagedcare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p@deathofagedcare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thofagedcare.com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Willis</dc:creator>
  <cp:keywords/>
  <dc:description/>
  <cp:lastModifiedBy>Alwyn Blayse</cp:lastModifiedBy>
  <cp:revision>2</cp:revision>
  <dcterms:created xsi:type="dcterms:W3CDTF">2021-09-30T06:44:00Z</dcterms:created>
  <dcterms:modified xsi:type="dcterms:W3CDTF">2021-09-30T06:44:00Z</dcterms:modified>
</cp:coreProperties>
</file>