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89743" w14:textId="5F2159C8" w:rsidR="001738B3" w:rsidRDefault="000D443E" w:rsidP="000D443E">
      <w:pPr>
        <w:jc w:val="center"/>
      </w:pPr>
      <w:r>
        <w:rPr>
          <w:noProof/>
        </w:rPr>
        <w:drawing>
          <wp:inline distT="0" distB="0" distL="0" distR="0" wp14:anchorId="44CFDD5E" wp14:editId="7F92991C">
            <wp:extent cx="3183467" cy="1164239"/>
            <wp:effectExtent l="0" t="0" r="4445" b="444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317" cy="123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FFE51" w14:textId="77777777" w:rsidR="00255713" w:rsidRDefault="00255713" w:rsidP="00255713">
      <w:pPr>
        <w:rPr>
          <w:rFonts w:ascii="Times" w:eastAsia="Times New Roman" w:hAnsi="Times" w:cs="Calibri"/>
          <w:color w:val="000000"/>
          <w:lang w:val="en-AU" w:eastAsia="en-GB"/>
        </w:rPr>
      </w:pPr>
    </w:p>
    <w:p w14:paraId="595D7454" w14:textId="77777777" w:rsidR="00255713" w:rsidRPr="00E668D7" w:rsidRDefault="00255713" w:rsidP="00255713">
      <w:pPr>
        <w:rPr>
          <w:rFonts w:ascii="Times" w:eastAsia="Times New Roman" w:hAnsi="Times" w:cs="Calibri"/>
          <w:color w:val="000000"/>
          <w:sz w:val="32"/>
          <w:szCs w:val="32"/>
          <w:lang w:val="en-AU" w:eastAsia="en-GB"/>
        </w:rPr>
      </w:pPr>
    </w:p>
    <w:p w14:paraId="7393E3D5" w14:textId="49194846" w:rsidR="00255713" w:rsidRPr="00E668D7" w:rsidRDefault="00E668D7" w:rsidP="00E668D7">
      <w:pPr>
        <w:jc w:val="center"/>
        <w:rPr>
          <w:rFonts w:ascii="Times" w:eastAsia="Times New Roman" w:hAnsi="Times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" w:eastAsia="Times New Roman" w:hAnsi="Times" w:cs="Calibri"/>
          <w:color w:val="000000"/>
          <w:sz w:val="28"/>
          <w:szCs w:val="28"/>
          <w:lang w:val="en-AU" w:eastAsia="en-GB"/>
        </w:rPr>
        <w:t>MEDIA RELEASE</w:t>
      </w:r>
    </w:p>
    <w:p w14:paraId="69F69179" w14:textId="3337CC50" w:rsidR="00E668D7" w:rsidRPr="00E668D7" w:rsidRDefault="00E668D7" w:rsidP="00E668D7">
      <w:pPr>
        <w:jc w:val="center"/>
        <w:rPr>
          <w:rFonts w:ascii="Times" w:eastAsia="Times New Roman" w:hAnsi="Times" w:cs="Calibri"/>
          <w:color w:val="000000"/>
          <w:sz w:val="28"/>
          <w:szCs w:val="28"/>
          <w:lang w:val="en-AU" w:eastAsia="en-GB"/>
        </w:rPr>
      </w:pPr>
    </w:p>
    <w:p w14:paraId="7EA5EE7A" w14:textId="3EBAC138" w:rsidR="00E668D7" w:rsidRPr="00E668D7" w:rsidRDefault="00E668D7" w:rsidP="00E668D7">
      <w:pPr>
        <w:jc w:val="center"/>
        <w:rPr>
          <w:rFonts w:ascii="Times" w:eastAsia="Times New Roman" w:hAnsi="Times" w:cs="Calibri"/>
          <w:color w:val="000000"/>
          <w:sz w:val="28"/>
          <w:szCs w:val="28"/>
          <w:lang w:val="en-AU" w:eastAsia="en-GB"/>
        </w:rPr>
      </w:pPr>
    </w:p>
    <w:p w14:paraId="1D9367C6" w14:textId="77777777" w:rsidR="00E668D7" w:rsidRPr="00E668D7" w:rsidRDefault="00E668D7" w:rsidP="00E668D7">
      <w:pPr>
        <w:jc w:val="center"/>
        <w:rPr>
          <w:rFonts w:ascii="Times" w:eastAsia="Times New Roman" w:hAnsi="Times" w:cs="Calibri"/>
          <w:color w:val="000000"/>
          <w:sz w:val="28"/>
          <w:szCs w:val="28"/>
          <w:lang w:val="en-AU" w:eastAsia="en-GB"/>
        </w:rPr>
      </w:pPr>
    </w:p>
    <w:p w14:paraId="32D58C9D" w14:textId="1FA63F91" w:rsidR="003E3965" w:rsidRPr="00E668D7" w:rsidRDefault="005F7B25" w:rsidP="003E3965">
      <w:pPr>
        <w:rPr>
          <w:rFonts w:ascii="Calibri" w:eastAsia="Times New Roman" w:hAnsi="Calibri" w:cs="Times New Roman"/>
          <w:color w:val="000000"/>
          <w:sz w:val="28"/>
          <w:szCs w:val="28"/>
          <w:lang w:val="en-AU" w:eastAsia="en-GB"/>
        </w:rPr>
      </w:pPr>
      <w:r w:rsidRPr="00E668D7">
        <w:rPr>
          <w:rFonts w:ascii="Times" w:eastAsia="Times New Roman" w:hAnsi="Times" w:cs="Calibri"/>
          <w:color w:val="000000"/>
          <w:sz w:val="28"/>
          <w:szCs w:val="28"/>
          <w:lang w:val="en-AU" w:eastAsia="en-GB"/>
        </w:rPr>
        <w:t xml:space="preserve"> </w:t>
      </w:r>
    </w:p>
    <w:p w14:paraId="47E159B1" w14:textId="02AC06DA" w:rsidR="00E668D7" w:rsidRPr="00E668D7" w:rsidRDefault="00E668D7" w:rsidP="003E3965">
      <w:pPr>
        <w:rPr>
          <w:rFonts w:ascii="Calibri" w:eastAsia="Times New Roman" w:hAnsi="Calibri" w:cs="Times New Roman"/>
          <w:color w:val="000000"/>
          <w:sz w:val="28"/>
          <w:szCs w:val="28"/>
          <w:lang w:val="en-AU" w:eastAsia="en-GB"/>
        </w:rPr>
      </w:pPr>
      <w:r w:rsidRPr="00E668D7">
        <w:rPr>
          <w:rFonts w:ascii="Calibri" w:eastAsia="Times New Roman" w:hAnsi="Calibri" w:cs="Times New Roman"/>
          <w:color w:val="000000"/>
          <w:sz w:val="28"/>
          <w:szCs w:val="28"/>
          <w:lang w:val="en-AU" w:eastAsia="en-GB"/>
        </w:rPr>
        <w:t>9</w:t>
      </w:r>
      <w:r w:rsidRPr="00E668D7">
        <w:rPr>
          <w:rFonts w:ascii="Calibri" w:eastAsia="Times New Roman" w:hAnsi="Calibri" w:cs="Times New Roman"/>
          <w:color w:val="000000"/>
          <w:sz w:val="28"/>
          <w:szCs w:val="28"/>
          <w:vertAlign w:val="superscript"/>
          <w:lang w:val="en-AU" w:eastAsia="en-GB"/>
        </w:rPr>
        <w:t>TH</w:t>
      </w:r>
      <w:r w:rsidRPr="00E668D7">
        <w:rPr>
          <w:rFonts w:ascii="Calibri" w:eastAsia="Times New Roman" w:hAnsi="Calibri" w:cs="Times New Roman"/>
          <w:color w:val="000000"/>
          <w:sz w:val="28"/>
          <w:szCs w:val="28"/>
          <w:lang w:val="en-AU" w:eastAsia="en-GB"/>
        </w:rPr>
        <w:t xml:space="preserve"> </w:t>
      </w:r>
      <w:proofErr w:type="gramStart"/>
      <w:r w:rsidRPr="00E668D7">
        <w:rPr>
          <w:rFonts w:ascii="Calibri" w:eastAsia="Times New Roman" w:hAnsi="Calibri" w:cs="Times New Roman"/>
          <w:color w:val="000000"/>
          <w:sz w:val="28"/>
          <w:szCs w:val="28"/>
          <w:lang w:val="en-AU" w:eastAsia="en-GB"/>
        </w:rPr>
        <w:t>September,</w:t>
      </w:r>
      <w:proofErr w:type="gramEnd"/>
      <w:r w:rsidRPr="00E668D7">
        <w:rPr>
          <w:rFonts w:ascii="Calibri" w:eastAsia="Times New Roman" w:hAnsi="Calibri" w:cs="Times New Roman"/>
          <w:color w:val="000000"/>
          <w:sz w:val="28"/>
          <w:szCs w:val="28"/>
          <w:lang w:val="en-AU" w:eastAsia="en-GB"/>
        </w:rPr>
        <w:t xml:space="preserve"> 2021</w:t>
      </w:r>
    </w:p>
    <w:p w14:paraId="375203B1" w14:textId="77777777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 </w:t>
      </w:r>
    </w:p>
    <w:p w14:paraId="606466E1" w14:textId="77777777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 </w:t>
      </w:r>
    </w:p>
    <w:p w14:paraId="06CBADD1" w14:textId="77777777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Prime Minister Morrison and Opposition Leader Anthony Albanese have sneakily colluded in a cynical attempt to destroy minor parties and Australian democracy, according to the leader of Derryn Hinch’s Justice Party.</w:t>
      </w:r>
    </w:p>
    <w:p w14:paraId="4ED7E9DD" w14:textId="77777777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 </w:t>
      </w:r>
    </w:p>
    <w:p w14:paraId="4C33B34D" w14:textId="77777777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‘This is a disgraceful, cynical rort. They have colluded to wipe out small parties and crossbenchers before the next federal election’, Derryn Hinch said.</w:t>
      </w:r>
    </w:p>
    <w:p w14:paraId="76728003" w14:textId="77777777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 </w:t>
      </w:r>
    </w:p>
    <w:p w14:paraId="21A5FAA3" w14:textId="57B09CB3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 xml:space="preserve">‘It truly is an exercise in political </w:t>
      </w:r>
      <w:proofErr w:type="gramStart"/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bastardry</w:t>
      </w:r>
      <w:proofErr w:type="gramEnd"/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 xml:space="preserve">. Under the new legislation they snuck through the Senate any party must prove to have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 xml:space="preserve">at least </w:t>
      </w: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 xml:space="preserve">1500 members. Currently it is 500. And we have just been told by the Australian Electoral Commission that, despite Covid-19 lockdowns, we must produce the list by December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2</w:t>
      </w: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. It is a farce.</w:t>
      </w:r>
    </w:p>
    <w:p w14:paraId="778D0951" w14:textId="77777777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 </w:t>
      </w:r>
    </w:p>
    <w:p w14:paraId="78AB5AEA" w14:textId="77777777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‘The sick joke is that if you are a sitting member of Parliament you don’t have to provide proof. That’s why Clive Palmer bought Craig Kelly.’</w:t>
      </w:r>
    </w:p>
    <w:p w14:paraId="60CBB1D3" w14:textId="77777777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 </w:t>
      </w:r>
    </w:p>
    <w:p w14:paraId="0171DE5F" w14:textId="77777777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Hinch said he will get the extra numbers to thwart the Liberal/</w:t>
      </w:r>
      <w:proofErr w:type="spellStart"/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Labor</w:t>
      </w:r>
      <w:proofErr w:type="spellEnd"/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 xml:space="preserve"> plan. ‘We still have unfinished business:  the public sex offender register, aged care ratios, weak judges and animal welfare. I intend to stand for a Victorian Senate seat at the next election.’</w:t>
      </w:r>
    </w:p>
    <w:p w14:paraId="086C9983" w14:textId="77777777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 </w:t>
      </w:r>
    </w:p>
    <w:p w14:paraId="4949F681" w14:textId="77777777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Hinch said he should not be surprised at any election shenanigans.</w:t>
      </w:r>
    </w:p>
    <w:p w14:paraId="358295E2" w14:textId="7CC25A3A" w:rsidR="00E668D7" w:rsidRDefault="00E668D7" w:rsidP="00E668D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‘I was elected for six years and Turnbull and Shorten connived to turn it into three which was legally possible but morally wrong.’</w:t>
      </w:r>
    </w:p>
    <w:p w14:paraId="470C53C4" w14:textId="3EF64F42" w:rsidR="00E668D7" w:rsidRDefault="00E668D7" w:rsidP="00E668D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</w:pPr>
    </w:p>
    <w:p w14:paraId="0A4B74A4" w14:textId="0BC66D01" w:rsidR="00E668D7" w:rsidRDefault="00E668D7" w:rsidP="00E668D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</w:pPr>
    </w:p>
    <w:p w14:paraId="56508665" w14:textId="0654C09A" w:rsidR="00E668D7" w:rsidRDefault="00E668D7" w:rsidP="00E668D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Media contact: Annette Philpott</w:t>
      </w:r>
    </w:p>
    <w:p w14:paraId="7C6D7656" w14:textId="014A5D2B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 xml:space="preserve">                         0401 808 484</w:t>
      </w:r>
    </w:p>
    <w:p w14:paraId="6DBCC72E" w14:textId="77777777" w:rsidR="00E668D7" w:rsidRPr="00E668D7" w:rsidRDefault="00E668D7" w:rsidP="00E668D7">
      <w:pPr>
        <w:rPr>
          <w:rFonts w:ascii="Calibri" w:eastAsia="Times New Roman" w:hAnsi="Calibri" w:cs="Calibri"/>
          <w:color w:val="000000"/>
          <w:sz w:val="28"/>
          <w:szCs w:val="28"/>
          <w:lang w:val="en-AU" w:eastAsia="en-GB"/>
        </w:rPr>
      </w:pPr>
      <w:r w:rsidRPr="00E668D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 </w:t>
      </w:r>
    </w:p>
    <w:p w14:paraId="47DB4DC4" w14:textId="77777777" w:rsidR="00E668D7" w:rsidRPr="00E668D7" w:rsidRDefault="00E668D7" w:rsidP="003E396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</w:pPr>
    </w:p>
    <w:p w14:paraId="0311CB1D" w14:textId="77777777" w:rsidR="00E668D7" w:rsidRDefault="00E668D7" w:rsidP="003E396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</w:pPr>
    </w:p>
    <w:p w14:paraId="77E3EF03" w14:textId="77777777" w:rsidR="00E668D7" w:rsidRDefault="00E668D7" w:rsidP="003E396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</w:pPr>
    </w:p>
    <w:p w14:paraId="65D6A5D9" w14:textId="5CA9C47E" w:rsidR="003E3965" w:rsidRPr="003E3965" w:rsidRDefault="003E3965" w:rsidP="003E3965">
      <w:pPr>
        <w:rPr>
          <w:rFonts w:ascii="Calibri" w:eastAsia="Times New Roman" w:hAnsi="Calibri" w:cs="Times New Roman"/>
          <w:color w:val="000000"/>
          <w:sz w:val="22"/>
          <w:szCs w:val="22"/>
          <w:lang w:val="en-AU" w:eastAsia="en-GB"/>
        </w:rPr>
      </w:pPr>
      <w:r w:rsidRPr="003E3965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GB"/>
        </w:rPr>
        <w:t> </w:t>
      </w:r>
    </w:p>
    <w:p w14:paraId="21E07816" w14:textId="2227FDC4" w:rsidR="003E3965" w:rsidRPr="00255713" w:rsidRDefault="003E3965" w:rsidP="000D443E"/>
    <w:p w14:paraId="38A8EE72" w14:textId="77777777" w:rsidR="000D443E" w:rsidRPr="000D443E" w:rsidRDefault="000D443E" w:rsidP="000D443E">
      <w:pPr>
        <w:rPr>
          <w:rFonts w:cstheme="minorHAnsi"/>
        </w:rPr>
      </w:pPr>
    </w:p>
    <w:sectPr w:rsidR="000D443E" w:rsidRPr="000D443E" w:rsidSect="000D443E">
      <w:footerReference w:type="default" r:id="rId7"/>
      <w:pgSz w:w="11900" w:h="16840"/>
      <w:pgMar w:top="340" w:right="1440" w:bottom="3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401EC" w14:textId="77777777" w:rsidR="00AE384D" w:rsidRDefault="00AE384D" w:rsidP="00433669">
      <w:r>
        <w:separator/>
      </w:r>
    </w:p>
  </w:endnote>
  <w:endnote w:type="continuationSeparator" w:id="0">
    <w:p w14:paraId="30275FCF" w14:textId="77777777" w:rsidR="00AE384D" w:rsidRDefault="00AE384D" w:rsidP="0043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53E31" w14:textId="77777777" w:rsidR="00D61DDF" w:rsidRDefault="00D61DDF" w:rsidP="00D61DDF">
    <w:pPr>
      <w:pStyle w:val="Footer"/>
      <w:jc w:val="center"/>
    </w:pPr>
  </w:p>
  <w:p w14:paraId="20AA8F71" w14:textId="77777777" w:rsidR="00D61DDF" w:rsidRDefault="00D61DDF" w:rsidP="00D61DDF">
    <w:pPr>
      <w:pStyle w:val="Footer"/>
      <w:jc w:val="center"/>
    </w:pPr>
  </w:p>
  <w:p w14:paraId="4329700C" w14:textId="5AFFC161" w:rsidR="00433669" w:rsidRDefault="00D61DDF" w:rsidP="00D61DDF">
    <w:pPr>
      <w:pStyle w:val="Footer"/>
      <w:jc w:val="center"/>
    </w:pPr>
    <w:r>
      <w:t>PO BOX 33018, DOMAIN LPO, MELBOURNE 3004</w:t>
    </w:r>
  </w:p>
  <w:p w14:paraId="002A0E85" w14:textId="77777777" w:rsidR="00433669" w:rsidRDefault="00433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52125" w14:textId="77777777" w:rsidR="00AE384D" w:rsidRDefault="00AE384D" w:rsidP="00433669">
      <w:r>
        <w:separator/>
      </w:r>
    </w:p>
  </w:footnote>
  <w:footnote w:type="continuationSeparator" w:id="0">
    <w:p w14:paraId="09A3CC05" w14:textId="77777777" w:rsidR="00AE384D" w:rsidRDefault="00AE384D" w:rsidP="00433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3E"/>
    <w:rsid w:val="000815B2"/>
    <w:rsid w:val="000D443E"/>
    <w:rsid w:val="0012201A"/>
    <w:rsid w:val="001377D9"/>
    <w:rsid w:val="00255713"/>
    <w:rsid w:val="003130B8"/>
    <w:rsid w:val="00337CAF"/>
    <w:rsid w:val="003A454B"/>
    <w:rsid w:val="003E3965"/>
    <w:rsid w:val="00433669"/>
    <w:rsid w:val="004C1BB9"/>
    <w:rsid w:val="005F7B25"/>
    <w:rsid w:val="006072A2"/>
    <w:rsid w:val="00660DC8"/>
    <w:rsid w:val="006A1574"/>
    <w:rsid w:val="00703227"/>
    <w:rsid w:val="00935E18"/>
    <w:rsid w:val="009A5F08"/>
    <w:rsid w:val="009C4248"/>
    <w:rsid w:val="00A02E8B"/>
    <w:rsid w:val="00A273A9"/>
    <w:rsid w:val="00AB323C"/>
    <w:rsid w:val="00AE384D"/>
    <w:rsid w:val="00B20E86"/>
    <w:rsid w:val="00BD6E8A"/>
    <w:rsid w:val="00C232B2"/>
    <w:rsid w:val="00CD6C7C"/>
    <w:rsid w:val="00CE6A8D"/>
    <w:rsid w:val="00CF02F2"/>
    <w:rsid w:val="00D61DDF"/>
    <w:rsid w:val="00DF21EE"/>
    <w:rsid w:val="00E668D7"/>
    <w:rsid w:val="00ED2E80"/>
    <w:rsid w:val="00F748AD"/>
    <w:rsid w:val="00FA6925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46E8"/>
  <w14:defaultImageDpi w14:val="32767"/>
  <w15:chartTrackingRefBased/>
  <w15:docId w15:val="{B4A5C9DD-FC0F-914B-BF8C-CF01556D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669"/>
  </w:style>
  <w:style w:type="paragraph" w:styleId="Footer">
    <w:name w:val="footer"/>
    <w:basedOn w:val="Normal"/>
    <w:link w:val="FooterChar"/>
    <w:uiPriority w:val="99"/>
    <w:unhideWhenUsed/>
    <w:rsid w:val="00433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669"/>
  </w:style>
  <w:style w:type="character" w:customStyle="1" w:styleId="apple-converted-space">
    <w:name w:val="apple-converted-space"/>
    <w:basedOn w:val="DefaultParagraphFont"/>
    <w:rsid w:val="0025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2021-09-09T07:57:00Z</dcterms:created>
  <dcterms:modified xsi:type="dcterms:W3CDTF">2021-09-09T07:57:00Z</dcterms:modified>
</cp:coreProperties>
</file>