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912" w:rsidRDefault="00E86C51" w:rsidP="00011B31">
      <w:pPr>
        <w:spacing w:before="120" w:after="120" w:line="252" w:lineRule="auto"/>
        <w:jc w:val="both"/>
        <w:rPr>
          <w:b/>
          <w:color w:val="0E101A"/>
          <w:sz w:val="23"/>
          <w:szCs w:val="23"/>
        </w:rPr>
      </w:pPr>
      <w:r>
        <w:rPr>
          <w:b/>
          <w:color w:val="0E101A"/>
          <w:sz w:val="23"/>
          <w:szCs w:val="23"/>
        </w:rPr>
        <w:t>Access Waste Management launches Australia's first smart skip bin hire system</w:t>
      </w:r>
    </w:p>
    <w:p w14:paraId="00000002" w14:textId="25A63CA1" w:rsidR="00683912" w:rsidRDefault="00E86C51" w:rsidP="00011B31">
      <w:pPr>
        <w:spacing w:before="120" w:after="120" w:line="252" w:lineRule="auto"/>
        <w:jc w:val="both"/>
        <w:rPr>
          <w:color w:val="0E101A"/>
          <w:sz w:val="21"/>
          <w:szCs w:val="21"/>
        </w:rPr>
      </w:pPr>
      <w:r>
        <w:rPr>
          <w:color w:val="0E101A"/>
          <w:sz w:val="21"/>
          <w:szCs w:val="21"/>
        </w:rPr>
        <w:t>A Perth company is set to become the industry benchmark in sustainable waste recovery and recycling and the first technology-driven smart skip bin hire company in Australia following the launch of Access Waste Management.</w:t>
      </w:r>
    </w:p>
    <w:p w14:paraId="00000004" w14:textId="6F3F6CAC" w:rsidR="00683912" w:rsidRDefault="00E86C51" w:rsidP="00011B31">
      <w:pPr>
        <w:spacing w:before="120" w:after="120" w:line="252" w:lineRule="auto"/>
        <w:jc w:val="both"/>
        <w:rPr>
          <w:color w:val="0E101A"/>
          <w:sz w:val="21"/>
          <w:szCs w:val="21"/>
        </w:rPr>
      </w:pPr>
      <w:r>
        <w:rPr>
          <w:color w:val="0E101A"/>
          <w:sz w:val="21"/>
          <w:szCs w:val="21"/>
        </w:rPr>
        <w:t>Waste management has become a significant challenge for many industries as Australia strives for a sustainable future. It's not easy for businesses to manage waste disposal, especially when they have multiple locations and employees, which is why this intelligent skip bin hire system was engineered by Perth company iHub Technologies</w:t>
      </w:r>
      <w:r w:rsidR="0078541E">
        <w:rPr>
          <w:color w:val="0E101A"/>
          <w:sz w:val="21"/>
          <w:szCs w:val="21"/>
        </w:rPr>
        <w:t xml:space="preserve"> a joint venture between listed waste management company M8</w:t>
      </w:r>
      <w:r w:rsidR="004E57D3">
        <w:rPr>
          <w:color w:val="0E101A"/>
          <w:sz w:val="21"/>
          <w:szCs w:val="21"/>
        </w:rPr>
        <w:t xml:space="preserve"> Sustainable Ltd (ASX:M8S) and iHub Solutions Pty Ltd</w:t>
      </w:r>
      <w:r>
        <w:rPr>
          <w:color w:val="0E101A"/>
          <w:sz w:val="21"/>
          <w:szCs w:val="21"/>
        </w:rPr>
        <w:t>.</w:t>
      </w:r>
    </w:p>
    <w:p w14:paraId="00000006" w14:textId="6ED1CE3D" w:rsidR="00683912" w:rsidRDefault="00E86C51" w:rsidP="00011B31">
      <w:pPr>
        <w:spacing w:before="120" w:after="120" w:line="252" w:lineRule="auto"/>
        <w:jc w:val="both"/>
        <w:rPr>
          <w:color w:val="0E101A"/>
          <w:sz w:val="21"/>
          <w:szCs w:val="21"/>
        </w:rPr>
      </w:pPr>
      <w:r>
        <w:rPr>
          <w:color w:val="0E101A"/>
          <w:sz w:val="21"/>
          <w:szCs w:val="21"/>
        </w:rPr>
        <w:t>Designed and created entirely in Perth, Access Waste’s new system streamlines the ordering, logistics and supply chain</w:t>
      </w:r>
      <w:r w:rsidR="006025DB">
        <w:rPr>
          <w:color w:val="0E101A"/>
          <w:sz w:val="21"/>
          <w:szCs w:val="21"/>
        </w:rPr>
        <w:t xml:space="preserve"> processes</w:t>
      </w:r>
      <w:r>
        <w:rPr>
          <w:color w:val="0E101A"/>
          <w:sz w:val="21"/>
          <w:szCs w:val="21"/>
        </w:rPr>
        <w:t xml:space="preserve"> and</w:t>
      </w:r>
      <w:r w:rsidR="006025DB">
        <w:rPr>
          <w:color w:val="0E101A"/>
          <w:sz w:val="21"/>
          <w:szCs w:val="21"/>
        </w:rPr>
        <w:t xml:space="preserve"> </w:t>
      </w:r>
      <w:r w:rsidR="00097981">
        <w:rPr>
          <w:color w:val="0E101A"/>
          <w:sz w:val="21"/>
          <w:szCs w:val="21"/>
        </w:rPr>
        <w:t xml:space="preserve">in an </w:t>
      </w:r>
      <w:r w:rsidR="005F7965">
        <w:rPr>
          <w:color w:val="0E101A"/>
          <w:sz w:val="21"/>
          <w:szCs w:val="21"/>
        </w:rPr>
        <w:t xml:space="preserve">Australian first </w:t>
      </w:r>
      <w:r w:rsidR="006025DB">
        <w:rPr>
          <w:color w:val="0E101A"/>
          <w:sz w:val="21"/>
          <w:szCs w:val="21"/>
        </w:rPr>
        <w:t>offers</w:t>
      </w:r>
      <w:r>
        <w:rPr>
          <w:color w:val="0E101A"/>
          <w:sz w:val="21"/>
          <w:szCs w:val="21"/>
        </w:rPr>
        <w:t xml:space="preserve"> </w:t>
      </w:r>
      <w:r w:rsidR="00DA4BD2">
        <w:rPr>
          <w:color w:val="0E101A"/>
          <w:sz w:val="21"/>
          <w:szCs w:val="21"/>
        </w:rPr>
        <w:t>customers</w:t>
      </w:r>
      <w:r>
        <w:rPr>
          <w:color w:val="0E101A"/>
          <w:sz w:val="21"/>
          <w:szCs w:val="21"/>
        </w:rPr>
        <w:t xml:space="preserve"> access to an online portal connect</w:t>
      </w:r>
      <w:r w:rsidR="00AB4C6D">
        <w:rPr>
          <w:color w:val="0E101A"/>
          <w:sz w:val="21"/>
          <w:szCs w:val="21"/>
        </w:rPr>
        <w:t>ing</w:t>
      </w:r>
      <w:r>
        <w:rPr>
          <w:color w:val="0E101A"/>
          <w:sz w:val="21"/>
          <w:szCs w:val="21"/>
        </w:rPr>
        <w:t xml:space="preserve"> users to hundreds of different waste disposal providers</w:t>
      </w:r>
      <w:r w:rsidR="00841A17">
        <w:rPr>
          <w:color w:val="0E101A"/>
          <w:sz w:val="21"/>
          <w:szCs w:val="21"/>
        </w:rPr>
        <w:t xml:space="preserve"> ensuring </w:t>
      </w:r>
      <w:r w:rsidR="00BE5204">
        <w:rPr>
          <w:color w:val="0E101A"/>
          <w:sz w:val="21"/>
          <w:szCs w:val="21"/>
        </w:rPr>
        <w:t>a fast</w:t>
      </w:r>
      <w:r w:rsidR="00240A12">
        <w:rPr>
          <w:color w:val="0E101A"/>
          <w:sz w:val="21"/>
          <w:szCs w:val="21"/>
        </w:rPr>
        <w:t>,</w:t>
      </w:r>
      <w:r w:rsidR="00BE5204">
        <w:rPr>
          <w:color w:val="0E101A"/>
          <w:sz w:val="21"/>
          <w:szCs w:val="21"/>
        </w:rPr>
        <w:t xml:space="preserve"> efficient, competitive</w:t>
      </w:r>
      <w:r w:rsidR="00AB4C6D">
        <w:rPr>
          <w:color w:val="0E101A"/>
          <w:sz w:val="21"/>
          <w:szCs w:val="21"/>
        </w:rPr>
        <w:t xml:space="preserve">, </w:t>
      </w:r>
      <w:r w:rsidR="00011B31">
        <w:rPr>
          <w:color w:val="0E101A"/>
          <w:sz w:val="21"/>
          <w:szCs w:val="21"/>
        </w:rPr>
        <w:t>local</w:t>
      </w:r>
      <w:r w:rsidR="00BE5204">
        <w:rPr>
          <w:color w:val="0E101A"/>
          <w:sz w:val="21"/>
          <w:szCs w:val="21"/>
        </w:rPr>
        <w:t xml:space="preserve"> </w:t>
      </w:r>
      <w:r w:rsidR="00240A12">
        <w:rPr>
          <w:color w:val="0E101A"/>
          <w:sz w:val="21"/>
          <w:szCs w:val="21"/>
        </w:rPr>
        <w:t>and importantly, compliant service.</w:t>
      </w:r>
    </w:p>
    <w:p w14:paraId="00000008" w14:textId="61E00E66" w:rsidR="00683912" w:rsidRDefault="00E86C51" w:rsidP="00011B31">
      <w:pPr>
        <w:spacing w:before="120" w:after="120" w:line="252" w:lineRule="auto"/>
        <w:jc w:val="both"/>
        <w:rPr>
          <w:color w:val="0E101A"/>
          <w:sz w:val="21"/>
          <w:szCs w:val="21"/>
        </w:rPr>
      </w:pPr>
      <w:r>
        <w:rPr>
          <w:color w:val="0E101A"/>
          <w:sz w:val="21"/>
          <w:szCs w:val="21"/>
        </w:rPr>
        <w:t xml:space="preserve">The result is a central hub where the activities of </w:t>
      </w:r>
      <w:r w:rsidR="003E68D5">
        <w:rPr>
          <w:color w:val="0E101A"/>
          <w:sz w:val="21"/>
          <w:szCs w:val="21"/>
        </w:rPr>
        <w:t>waste generators</w:t>
      </w:r>
      <w:r w:rsidR="00155E3F">
        <w:rPr>
          <w:color w:val="0E101A"/>
          <w:sz w:val="21"/>
          <w:szCs w:val="21"/>
        </w:rPr>
        <w:t xml:space="preserve"> be they households or building contractors</w:t>
      </w:r>
      <w:r>
        <w:rPr>
          <w:color w:val="0E101A"/>
          <w:sz w:val="21"/>
          <w:szCs w:val="21"/>
        </w:rPr>
        <w:t xml:space="preserve"> and </w:t>
      </w:r>
      <w:r w:rsidR="00183398">
        <w:rPr>
          <w:color w:val="0E101A"/>
          <w:sz w:val="21"/>
          <w:szCs w:val="21"/>
        </w:rPr>
        <w:t>logistics</w:t>
      </w:r>
      <w:r>
        <w:rPr>
          <w:color w:val="0E101A"/>
          <w:sz w:val="21"/>
          <w:szCs w:val="21"/>
        </w:rPr>
        <w:t xml:space="preserve"> providers across Perth become completely transparent</w:t>
      </w:r>
      <w:r w:rsidR="00633395">
        <w:rPr>
          <w:color w:val="0E101A"/>
          <w:sz w:val="21"/>
          <w:szCs w:val="21"/>
        </w:rPr>
        <w:t>.</w:t>
      </w:r>
      <w:r>
        <w:rPr>
          <w:color w:val="0E101A"/>
          <w:sz w:val="21"/>
          <w:szCs w:val="21"/>
        </w:rPr>
        <w:t xml:space="preserve"> </w:t>
      </w:r>
      <w:r w:rsidR="00633395">
        <w:rPr>
          <w:color w:val="0E101A"/>
          <w:sz w:val="21"/>
          <w:szCs w:val="21"/>
        </w:rPr>
        <w:t xml:space="preserve">This </w:t>
      </w:r>
      <w:r>
        <w:rPr>
          <w:color w:val="0E101A"/>
          <w:sz w:val="21"/>
          <w:szCs w:val="21"/>
        </w:rPr>
        <w:t>encourag</w:t>
      </w:r>
      <w:r w:rsidR="00633395">
        <w:rPr>
          <w:color w:val="0E101A"/>
          <w:sz w:val="21"/>
          <w:szCs w:val="21"/>
        </w:rPr>
        <w:t>es</w:t>
      </w:r>
      <w:r>
        <w:rPr>
          <w:color w:val="0E101A"/>
          <w:sz w:val="21"/>
          <w:szCs w:val="21"/>
        </w:rPr>
        <w:t xml:space="preserve"> higher levels of recycling</w:t>
      </w:r>
      <w:r w:rsidR="00E141E9">
        <w:rPr>
          <w:color w:val="0E101A"/>
          <w:sz w:val="21"/>
          <w:szCs w:val="21"/>
        </w:rPr>
        <w:t xml:space="preserve">, improved </w:t>
      </w:r>
      <w:r w:rsidR="00466E79">
        <w:rPr>
          <w:color w:val="0E101A"/>
          <w:sz w:val="21"/>
          <w:szCs w:val="21"/>
        </w:rPr>
        <w:t>compliance,</w:t>
      </w:r>
      <w:r w:rsidR="00E141E9">
        <w:rPr>
          <w:color w:val="0E101A"/>
          <w:sz w:val="21"/>
          <w:szCs w:val="21"/>
        </w:rPr>
        <w:t xml:space="preserve"> and</w:t>
      </w:r>
      <w:r w:rsidR="003559C2">
        <w:rPr>
          <w:color w:val="0E101A"/>
          <w:sz w:val="21"/>
          <w:szCs w:val="21"/>
        </w:rPr>
        <w:t xml:space="preserve"> </w:t>
      </w:r>
      <w:r w:rsidR="0012341A">
        <w:rPr>
          <w:color w:val="0E101A"/>
          <w:sz w:val="21"/>
          <w:szCs w:val="21"/>
        </w:rPr>
        <w:t xml:space="preserve">generally </w:t>
      </w:r>
      <w:r w:rsidR="00130278">
        <w:rPr>
          <w:color w:val="0E101A"/>
          <w:sz w:val="21"/>
          <w:szCs w:val="21"/>
        </w:rPr>
        <w:t>more sustainable</w:t>
      </w:r>
      <w:r w:rsidR="0012341A">
        <w:rPr>
          <w:color w:val="0E101A"/>
          <w:sz w:val="21"/>
          <w:szCs w:val="21"/>
        </w:rPr>
        <w:t xml:space="preserve">, </w:t>
      </w:r>
      <w:r w:rsidR="00130278">
        <w:rPr>
          <w:color w:val="0E101A"/>
          <w:sz w:val="21"/>
          <w:szCs w:val="21"/>
        </w:rPr>
        <w:t>cost-effective waste management</w:t>
      </w:r>
      <w:r w:rsidR="00633395">
        <w:rPr>
          <w:color w:val="0E101A"/>
          <w:sz w:val="21"/>
          <w:szCs w:val="21"/>
        </w:rPr>
        <w:t xml:space="preserve"> service</w:t>
      </w:r>
      <w:r w:rsidR="00466E79">
        <w:rPr>
          <w:color w:val="0E101A"/>
          <w:sz w:val="21"/>
          <w:szCs w:val="21"/>
        </w:rPr>
        <w:t>s</w:t>
      </w:r>
      <w:r>
        <w:rPr>
          <w:color w:val="0E101A"/>
          <w:sz w:val="21"/>
          <w:szCs w:val="21"/>
        </w:rPr>
        <w:t>.</w:t>
      </w:r>
    </w:p>
    <w:p w14:paraId="0000000A" w14:textId="3CB22032" w:rsidR="00683912" w:rsidRDefault="00E86C51" w:rsidP="00011B31">
      <w:pPr>
        <w:spacing w:before="120" w:after="120" w:line="252" w:lineRule="auto"/>
        <w:jc w:val="both"/>
        <w:rPr>
          <w:color w:val="0E101A"/>
          <w:sz w:val="21"/>
          <w:szCs w:val="21"/>
        </w:rPr>
      </w:pPr>
      <w:r>
        <w:rPr>
          <w:color w:val="0E101A"/>
          <w:sz w:val="21"/>
          <w:szCs w:val="21"/>
        </w:rPr>
        <w:t xml:space="preserve">The service provides bins for </w:t>
      </w:r>
      <w:r w:rsidR="00440F5D">
        <w:rPr>
          <w:color w:val="0E101A"/>
          <w:sz w:val="21"/>
          <w:szCs w:val="21"/>
        </w:rPr>
        <w:t xml:space="preserve">a variety of </w:t>
      </w:r>
      <w:r>
        <w:rPr>
          <w:color w:val="0E101A"/>
          <w:sz w:val="21"/>
          <w:szCs w:val="21"/>
        </w:rPr>
        <w:t xml:space="preserve">purposes </w:t>
      </w:r>
      <w:r w:rsidR="00440F5D">
        <w:rPr>
          <w:color w:val="0E101A"/>
          <w:sz w:val="21"/>
          <w:szCs w:val="21"/>
        </w:rPr>
        <w:t>including</w:t>
      </w:r>
      <w:r>
        <w:rPr>
          <w:color w:val="0E101A"/>
          <w:sz w:val="21"/>
          <w:szCs w:val="21"/>
        </w:rPr>
        <w:t xml:space="preserve"> </w:t>
      </w:r>
      <w:r w:rsidR="00D87DB9">
        <w:rPr>
          <w:color w:val="0E101A"/>
          <w:sz w:val="21"/>
          <w:szCs w:val="21"/>
        </w:rPr>
        <w:t xml:space="preserve">construction and demolition </w:t>
      </w:r>
      <w:r>
        <w:rPr>
          <w:color w:val="0E101A"/>
          <w:sz w:val="21"/>
          <w:szCs w:val="21"/>
        </w:rPr>
        <w:t xml:space="preserve">recycling, </w:t>
      </w:r>
      <w:r w:rsidR="00D87DB9">
        <w:rPr>
          <w:color w:val="0E101A"/>
          <w:sz w:val="21"/>
          <w:szCs w:val="21"/>
        </w:rPr>
        <w:t xml:space="preserve">household </w:t>
      </w:r>
      <w:r w:rsidR="00603C15">
        <w:rPr>
          <w:color w:val="0E101A"/>
          <w:sz w:val="21"/>
          <w:szCs w:val="21"/>
        </w:rPr>
        <w:t>clean ups and</w:t>
      </w:r>
      <w:r>
        <w:rPr>
          <w:color w:val="0E101A"/>
          <w:sz w:val="21"/>
          <w:szCs w:val="21"/>
        </w:rPr>
        <w:t xml:space="preserve"> green waste. It also presents customers with the ability to calculate costs in advance</w:t>
      </w:r>
      <w:r w:rsidR="00A422A3">
        <w:rPr>
          <w:color w:val="0E101A"/>
          <w:sz w:val="21"/>
          <w:szCs w:val="21"/>
        </w:rPr>
        <w:t xml:space="preserve">, </w:t>
      </w:r>
      <w:r>
        <w:rPr>
          <w:color w:val="0E101A"/>
          <w:sz w:val="21"/>
          <w:szCs w:val="21"/>
        </w:rPr>
        <w:t>get an immediate quote</w:t>
      </w:r>
      <w:r w:rsidR="00A422A3">
        <w:rPr>
          <w:color w:val="0E101A"/>
          <w:sz w:val="21"/>
          <w:szCs w:val="21"/>
        </w:rPr>
        <w:t xml:space="preserve"> and order online</w:t>
      </w:r>
      <w:r>
        <w:rPr>
          <w:color w:val="0E101A"/>
          <w:sz w:val="21"/>
          <w:szCs w:val="21"/>
        </w:rPr>
        <w:t>.</w:t>
      </w:r>
    </w:p>
    <w:p w14:paraId="0000000C" w14:textId="3065A0FE" w:rsidR="00683912" w:rsidRDefault="00E86C51" w:rsidP="00011B31">
      <w:pPr>
        <w:spacing w:before="120" w:after="120" w:line="252" w:lineRule="auto"/>
        <w:jc w:val="both"/>
        <w:rPr>
          <w:color w:val="0E101A"/>
          <w:sz w:val="21"/>
          <w:szCs w:val="21"/>
        </w:rPr>
      </w:pPr>
      <w:r>
        <w:rPr>
          <w:color w:val="0E101A"/>
          <w:sz w:val="21"/>
          <w:szCs w:val="21"/>
        </w:rPr>
        <w:t xml:space="preserve">It is anticipated that this online platform will provide construction sites, mining operations, and other industrial and commercial operations with </w:t>
      </w:r>
      <w:r w:rsidR="00CA00D1">
        <w:rPr>
          <w:color w:val="0E101A"/>
          <w:sz w:val="21"/>
          <w:szCs w:val="21"/>
        </w:rPr>
        <w:t xml:space="preserve">a </w:t>
      </w:r>
      <w:r>
        <w:rPr>
          <w:color w:val="0E101A"/>
          <w:sz w:val="21"/>
          <w:szCs w:val="21"/>
        </w:rPr>
        <w:t>simplified waste management</w:t>
      </w:r>
      <w:r w:rsidR="009249AC">
        <w:rPr>
          <w:color w:val="0E101A"/>
          <w:sz w:val="21"/>
          <w:szCs w:val="21"/>
        </w:rPr>
        <w:t xml:space="preserve"> system</w:t>
      </w:r>
      <w:r w:rsidR="00494D2B">
        <w:rPr>
          <w:color w:val="0E101A"/>
          <w:sz w:val="21"/>
          <w:szCs w:val="21"/>
        </w:rPr>
        <w:t xml:space="preserve"> </w:t>
      </w:r>
      <w:r>
        <w:rPr>
          <w:color w:val="0E101A"/>
          <w:sz w:val="21"/>
          <w:szCs w:val="21"/>
        </w:rPr>
        <w:t>lead</w:t>
      </w:r>
      <w:r w:rsidR="00494D2B">
        <w:rPr>
          <w:color w:val="0E101A"/>
          <w:sz w:val="21"/>
          <w:szCs w:val="21"/>
        </w:rPr>
        <w:t>ing</w:t>
      </w:r>
      <w:r>
        <w:rPr>
          <w:color w:val="0E101A"/>
          <w:sz w:val="21"/>
          <w:szCs w:val="21"/>
        </w:rPr>
        <w:t xml:space="preserve"> to more waste being recycled rather than ending up in landfills.</w:t>
      </w:r>
    </w:p>
    <w:p w14:paraId="0000000E" w14:textId="26BD9BAA" w:rsidR="00683912" w:rsidRDefault="00E86C51" w:rsidP="00011B31">
      <w:pPr>
        <w:spacing w:before="120" w:after="120" w:line="252" w:lineRule="auto"/>
        <w:jc w:val="both"/>
        <w:rPr>
          <w:color w:val="0E101A"/>
          <w:sz w:val="21"/>
          <w:szCs w:val="21"/>
        </w:rPr>
      </w:pPr>
      <w:r>
        <w:rPr>
          <w:color w:val="0E101A"/>
          <w:sz w:val="21"/>
          <w:szCs w:val="21"/>
        </w:rPr>
        <w:t>Access Waste</w:t>
      </w:r>
      <w:r w:rsidR="003D3E63">
        <w:rPr>
          <w:color w:val="0E101A"/>
          <w:sz w:val="21"/>
          <w:szCs w:val="21"/>
        </w:rPr>
        <w:t xml:space="preserve"> </w:t>
      </w:r>
      <w:r w:rsidR="004B7501">
        <w:rPr>
          <w:color w:val="0E101A"/>
          <w:sz w:val="21"/>
          <w:szCs w:val="21"/>
        </w:rPr>
        <w:t>c</w:t>
      </w:r>
      <w:r w:rsidR="003D3E63">
        <w:rPr>
          <w:color w:val="0E101A"/>
          <w:sz w:val="21"/>
          <w:szCs w:val="21"/>
        </w:rPr>
        <w:t>o</w:t>
      </w:r>
      <w:r w:rsidR="004B7501">
        <w:rPr>
          <w:color w:val="0E101A"/>
          <w:sz w:val="21"/>
          <w:szCs w:val="21"/>
        </w:rPr>
        <w:t>-</w:t>
      </w:r>
      <w:r>
        <w:rPr>
          <w:color w:val="0E101A"/>
          <w:sz w:val="21"/>
          <w:szCs w:val="21"/>
        </w:rPr>
        <w:t xml:space="preserve">founder Steve Hyams said the platform was a gamechanger for waste management, </w:t>
      </w:r>
      <w:r w:rsidR="00EA1AC3">
        <w:rPr>
          <w:color w:val="0E101A"/>
          <w:sz w:val="21"/>
          <w:szCs w:val="21"/>
        </w:rPr>
        <w:t>compliance,</w:t>
      </w:r>
      <w:r>
        <w:rPr>
          <w:color w:val="0E101A"/>
          <w:sz w:val="21"/>
          <w:szCs w:val="21"/>
        </w:rPr>
        <w:t xml:space="preserve"> and sustainability for Western Australia.</w:t>
      </w:r>
    </w:p>
    <w:p w14:paraId="53098F44" w14:textId="561DE448" w:rsidR="00DC705B" w:rsidRDefault="00DC705B" w:rsidP="00011B31">
      <w:pPr>
        <w:spacing w:before="120" w:after="120" w:line="252" w:lineRule="auto"/>
        <w:jc w:val="both"/>
        <w:rPr>
          <w:color w:val="0E101A"/>
          <w:sz w:val="21"/>
          <w:szCs w:val="21"/>
        </w:rPr>
      </w:pPr>
      <w:r>
        <w:rPr>
          <w:color w:val="0E101A"/>
          <w:sz w:val="21"/>
          <w:szCs w:val="21"/>
        </w:rPr>
        <w:t xml:space="preserve">“Currently we </w:t>
      </w:r>
      <w:r w:rsidR="00946C50">
        <w:rPr>
          <w:color w:val="0E101A"/>
          <w:sz w:val="21"/>
          <w:szCs w:val="21"/>
        </w:rPr>
        <w:t>see many small</w:t>
      </w:r>
      <w:r w:rsidR="00BD7AA1">
        <w:rPr>
          <w:color w:val="0E101A"/>
          <w:sz w:val="21"/>
          <w:szCs w:val="21"/>
        </w:rPr>
        <w:t xml:space="preserve"> waste management operators </w:t>
      </w:r>
      <w:r w:rsidR="005F2B14">
        <w:rPr>
          <w:color w:val="0E101A"/>
          <w:sz w:val="21"/>
          <w:szCs w:val="21"/>
        </w:rPr>
        <w:t xml:space="preserve">providing skip services across </w:t>
      </w:r>
      <w:r w:rsidR="007703E7">
        <w:rPr>
          <w:color w:val="0E101A"/>
          <w:sz w:val="21"/>
          <w:szCs w:val="21"/>
        </w:rPr>
        <w:t>Western Australia</w:t>
      </w:r>
      <w:r w:rsidR="004B3432">
        <w:rPr>
          <w:color w:val="0E101A"/>
          <w:sz w:val="21"/>
          <w:szCs w:val="21"/>
        </w:rPr>
        <w:t>.</w:t>
      </w:r>
      <w:r w:rsidR="007703E7">
        <w:rPr>
          <w:color w:val="0E101A"/>
          <w:sz w:val="21"/>
          <w:szCs w:val="21"/>
        </w:rPr>
        <w:t xml:space="preserve"> </w:t>
      </w:r>
      <w:r w:rsidR="004B3432">
        <w:rPr>
          <w:color w:val="0E101A"/>
          <w:sz w:val="21"/>
          <w:szCs w:val="21"/>
        </w:rPr>
        <w:t>E</w:t>
      </w:r>
      <w:r w:rsidR="007703E7">
        <w:rPr>
          <w:color w:val="0E101A"/>
          <w:sz w:val="21"/>
          <w:szCs w:val="21"/>
        </w:rPr>
        <w:t>ach do</w:t>
      </w:r>
      <w:r w:rsidR="0061174F">
        <w:rPr>
          <w:color w:val="0E101A"/>
          <w:sz w:val="21"/>
          <w:szCs w:val="21"/>
        </w:rPr>
        <w:t>es</w:t>
      </w:r>
      <w:r w:rsidR="007703E7">
        <w:rPr>
          <w:color w:val="0E101A"/>
          <w:sz w:val="21"/>
          <w:szCs w:val="21"/>
        </w:rPr>
        <w:t xml:space="preserve"> a great job </w:t>
      </w:r>
      <w:r w:rsidR="00D151EA">
        <w:rPr>
          <w:color w:val="0E101A"/>
          <w:sz w:val="21"/>
          <w:szCs w:val="21"/>
        </w:rPr>
        <w:t xml:space="preserve">but, in most </w:t>
      </w:r>
      <w:r w:rsidR="007D76DF">
        <w:rPr>
          <w:color w:val="0E101A"/>
          <w:sz w:val="21"/>
          <w:szCs w:val="21"/>
        </w:rPr>
        <w:t>cases, they</w:t>
      </w:r>
      <w:r w:rsidR="007703E7">
        <w:rPr>
          <w:color w:val="0E101A"/>
          <w:sz w:val="21"/>
          <w:szCs w:val="21"/>
        </w:rPr>
        <w:t xml:space="preserve"> </w:t>
      </w:r>
      <w:r w:rsidR="00D151EA">
        <w:rPr>
          <w:color w:val="0E101A"/>
          <w:sz w:val="21"/>
          <w:szCs w:val="21"/>
        </w:rPr>
        <w:t>hav</w:t>
      </w:r>
      <w:r w:rsidR="007D76DF">
        <w:rPr>
          <w:color w:val="0E101A"/>
          <w:sz w:val="21"/>
          <w:szCs w:val="21"/>
        </w:rPr>
        <w:t>e</w:t>
      </w:r>
      <w:r w:rsidR="007703E7">
        <w:rPr>
          <w:color w:val="0E101A"/>
          <w:sz w:val="21"/>
          <w:szCs w:val="21"/>
        </w:rPr>
        <w:t xml:space="preserve"> no formal mechanism for reporting </w:t>
      </w:r>
      <w:r w:rsidR="0016706E">
        <w:rPr>
          <w:color w:val="0E101A"/>
          <w:sz w:val="21"/>
          <w:szCs w:val="21"/>
        </w:rPr>
        <w:t xml:space="preserve">on compliance </w:t>
      </w:r>
      <w:r w:rsidR="00667490">
        <w:rPr>
          <w:color w:val="0E101A"/>
          <w:sz w:val="21"/>
          <w:szCs w:val="21"/>
        </w:rPr>
        <w:t xml:space="preserve">matters, </w:t>
      </w:r>
      <w:r w:rsidR="0016706E">
        <w:rPr>
          <w:color w:val="0E101A"/>
          <w:sz w:val="21"/>
          <w:szCs w:val="21"/>
        </w:rPr>
        <w:t>waste movement, disposal outlets or recycling outcomes</w:t>
      </w:r>
      <w:r w:rsidR="00D151EA">
        <w:rPr>
          <w:color w:val="0E101A"/>
          <w:sz w:val="21"/>
          <w:szCs w:val="21"/>
        </w:rPr>
        <w:t>.</w:t>
      </w:r>
      <w:r w:rsidR="00667490">
        <w:rPr>
          <w:color w:val="0E101A"/>
          <w:sz w:val="21"/>
          <w:szCs w:val="21"/>
        </w:rPr>
        <w:t xml:space="preserve"> As small businesses these operators </w:t>
      </w:r>
      <w:r w:rsidR="00965CDF">
        <w:rPr>
          <w:color w:val="0E101A"/>
          <w:sz w:val="21"/>
          <w:szCs w:val="21"/>
        </w:rPr>
        <w:t xml:space="preserve">have </w:t>
      </w:r>
      <w:r w:rsidR="00D41429">
        <w:rPr>
          <w:color w:val="0E101A"/>
          <w:sz w:val="21"/>
          <w:szCs w:val="21"/>
        </w:rPr>
        <w:t xml:space="preserve">neither the means </w:t>
      </w:r>
      <w:r w:rsidR="007D76DF">
        <w:rPr>
          <w:color w:val="0E101A"/>
          <w:sz w:val="21"/>
          <w:szCs w:val="21"/>
        </w:rPr>
        <w:t>nor</w:t>
      </w:r>
      <w:r w:rsidR="00E86071">
        <w:rPr>
          <w:color w:val="0E101A"/>
          <w:sz w:val="21"/>
          <w:szCs w:val="21"/>
        </w:rPr>
        <w:t xml:space="preserve"> the</w:t>
      </w:r>
      <w:r w:rsidR="00D41429">
        <w:rPr>
          <w:color w:val="0E101A"/>
          <w:sz w:val="21"/>
          <w:szCs w:val="21"/>
        </w:rPr>
        <w:t xml:space="preserve"> time </w:t>
      </w:r>
      <w:r w:rsidR="00965CDF">
        <w:rPr>
          <w:color w:val="0E101A"/>
          <w:sz w:val="21"/>
          <w:szCs w:val="21"/>
        </w:rPr>
        <w:t>to develop their own systems</w:t>
      </w:r>
      <w:r w:rsidR="00E86071">
        <w:rPr>
          <w:color w:val="0E101A"/>
          <w:sz w:val="21"/>
          <w:szCs w:val="21"/>
        </w:rPr>
        <w:t>.”</w:t>
      </w:r>
    </w:p>
    <w:p w14:paraId="00000012" w14:textId="4727D0DF" w:rsidR="00683912" w:rsidRDefault="00E86C51" w:rsidP="00011B31">
      <w:pPr>
        <w:spacing w:before="120" w:after="120" w:line="252" w:lineRule="auto"/>
        <w:jc w:val="both"/>
        <w:rPr>
          <w:color w:val="0E101A"/>
          <w:sz w:val="21"/>
          <w:szCs w:val="21"/>
        </w:rPr>
      </w:pPr>
      <w:r>
        <w:rPr>
          <w:color w:val="0E101A"/>
          <w:sz w:val="21"/>
          <w:szCs w:val="21"/>
        </w:rPr>
        <w:t>"The Access Waste Management platform was created to address these issues</w:t>
      </w:r>
      <w:r w:rsidR="00FA0224">
        <w:rPr>
          <w:color w:val="0E101A"/>
          <w:sz w:val="21"/>
          <w:szCs w:val="21"/>
        </w:rPr>
        <w:t xml:space="preserve"> by supporting small businesses</w:t>
      </w:r>
      <w:r>
        <w:rPr>
          <w:color w:val="0E101A"/>
          <w:sz w:val="21"/>
          <w:szCs w:val="21"/>
        </w:rPr>
        <w:t xml:space="preserve"> and meet</w:t>
      </w:r>
      <w:r w:rsidR="008036FB">
        <w:rPr>
          <w:color w:val="0E101A"/>
          <w:sz w:val="21"/>
          <w:szCs w:val="21"/>
        </w:rPr>
        <w:t xml:space="preserve">ing public </w:t>
      </w:r>
      <w:r>
        <w:rPr>
          <w:color w:val="0E101A"/>
          <w:sz w:val="21"/>
          <w:szCs w:val="21"/>
        </w:rPr>
        <w:t xml:space="preserve">expectations for </w:t>
      </w:r>
      <w:r w:rsidR="00227E76">
        <w:rPr>
          <w:color w:val="0E101A"/>
          <w:sz w:val="21"/>
          <w:szCs w:val="21"/>
        </w:rPr>
        <w:t>more transparent</w:t>
      </w:r>
      <w:r>
        <w:rPr>
          <w:color w:val="0E101A"/>
          <w:sz w:val="21"/>
          <w:szCs w:val="21"/>
        </w:rPr>
        <w:t xml:space="preserve"> waste management</w:t>
      </w:r>
      <w:r w:rsidR="00244F4A">
        <w:rPr>
          <w:color w:val="0E101A"/>
          <w:sz w:val="21"/>
          <w:szCs w:val="21"/>
        </w:rPr>
        <w:t xml:space="preserve"> and meaningful reporting</w:t>
      </w:r>
      <w:r>
        <w:rPr>
          <w:color w:val="0E101A"/>
          <w:sz w:val="21"/>
          <w:szCs w:val="21"/>
        </w:rPr>
        <w:t xml:space="preserve"> from </w:t>
      </w:r>
      <w:r w:rsidR="00227E76">
        <w:rPr>
          <w:color w:val="0E101A"/>
          <w:sz w:val="21"/>
          <w:szCs w:val="21"/>
        </w:rPr>
        <w:t>service providers</w:t>
      </w:r>
      <w:r w:rsidR="00515F47">
        <w:rPr>
          <w:color w:val="0E101A"/>
          <w:sz w:val="21"/>
          <w:szCs w:val="21"/>
        </w:rPr>
        <w:t>”.</w:t>
      </w:r>
    </w:p>
    <w:p w14:paraId="507D711B" w14:textId="7B62DB13" w:rsidR="00A856D3" w:rsidRDefault="00A856D3" w:rsidP="00011B31">
      <w:pPr>
        <w:spacing w:before="120" w:after="120" w:line="252" w:lineRule="auto"/>
        <w:jc w:val="both"/>
        <w:rPr>
          <w:color w:val="0E101A"/>
          <w:sz w:val="21"/>
          <w:szCs w:val="21"/>
        </w:rPr>
      </w:pPr>
      <w:r>
        <w:rPr>
          <w:color w:val="0E101A"/>
          <w:sz w:val="21"/>
          <w:szCs w:val="21"/>
        </w:rPr>
        <w:t xml:space="preserve">“Our </w:t>
      </w:r>
      <w:r w:rsidR="00DC5FC7">
        <w:rPr>
          <w:color w:val="0E101A"/>
          <w:sz w:val="21"/>
          <w:szCs w:val="21"/>
        </w:rPr>
        <w:t xml:space="preserve">system allows small business operators to compete with </w:t>
      </w:r>
      <w:r w:rsidR="00B16068">
        <w:rPr>
          <w:color w:val="0E101A"/>
          <w:sz w:val="21"/>
          <w:szCs w:val="21"/>
        </w:rPr>
        <w:t xml:space="preserve">their larger counterparts with regard to safety, service, compliance, </w:t>
      </w:r>
      <w:r w:rsidR="00081866">
        <w:rPr>
          <w:color w:val="0E101A"/>
          <w:sz w:val="21"/>
          <w:szCs w:val="21"/>
        </w:rPr>
        <w:t>sustainability outcomes</w:t>
      </w:r>
      <w:r w:rsidR="00B16068">
        <w:rPr>
          <w:color w:val="0E101A"/>
          <w:sz w:val="21"/>
          <w:szCs w:val="21"/>
        </w:rPr>
        <w:t xml:space="preserve"> and reporting</w:t>
      </w:r>
      <w:r w:rsidR="00081866">
        <w:rPr>
          <w:color w:val="0E101A"/>
          <w:sz w:val="21"/>
          <w:szCs w:val="21"/>
        </w:rPr>
        <w:t xml:space="preserve">. In </w:t>
      </w:r>
      <w:r w:rsidR="00CA3E6A">
        <w:rPr>
          <w:color w:val="0E101A"/>
          <w:sz w:val="21"/>
          <w:szCs w:val="21"/>
        </w:rPr>
        <w:t>addition,</w:t>
      </w:r>
      <w:r w:rsidR="00081866">
        <w:rPr>
          <w:color w:val="0E101A"/>
          <w:sz w:val="21"/>
          <w:szCs w:val="21"/>
        </w:rPr>
        <w:t xml:space="preserve"> the portal means a small waste contractor can access </w:t>
      </w:r>
      <w:r w:rsidR="005B2DE9">
        <w:rPr>
          <w:color w:val="0E101A"/>
          <w:sz w:val="21"/>
          <w:szCs w:val="21"/>
        </w:rPr>
        <w:t>the services of many other service providers</w:t>
      </w:r>
      <w:r w:rsidR="00F07008">
        <w:rPr>
          <w:color w:val="0E101A"/>
          <w:sz w:val="21"/>
          <w:szCs w:val="21"/>
        </w:rPr>
        <w:t xml:space="preserve"> also using the platform</w:t>
      </w:r>
      <w:r w:rsidR="00F42E4A">
        <w:rPr>
          <w:color w:val="0E101A"/>
          <w:sz w:val="21"/>
          <w:szCs w:val="21"/>
        </w:rPr>
        <w:t xml:space="preserve"> and</w:t>
      </w:r>
      <w:r w:rsidR="0031137D">
        <w:rPr>
          <w:color w:val="0E101A"/>
          <w:sz w:val="21"/>
          <w:szCs w:val="21"/>
        </w:rPr>
        <w:t xml:space="preserve"> each offering the same level of</w:t>
      </w:r>
      <w:r w:rsidR="00037347">
        <w:rPr>
          <w:color w:val="0E101A"/>
          <w:sz w:val="21"/>
          <w:szCs w:val="21"/>
        </w:rPr>
        <w:t xml:space="preserve"> uniform</w:t>
      </w:r>
      <w:r w:rsidR="0031137D">
        <w:rPr>
          <w:color w:val="0E101A"/>
          <w:sz w:val="21"/>
          <w:szCs w:val="21"/>
        </w:rPr>
        <w:t xml:space="preserve"> compliance</w:t>
      </w:r>
      <w:r w:rsidR="00F42E4A">
        <w:rPr>
          <w:color w:val="0E101A"/>
          <w:sz w:val="21"/>
          <w:szCs w:val="21"/>
        </w:rPr>
        <w:t>,</w:t>
      </w:r>
      <w:r w:rsidR="00037347">
        <w:rPr>
          <w:color w:val="0E101A"/>
          <w:sz w:val="21"/>
          <w:szCs w:val="21"/>
        </w:rPr>
        <w:t xml:space="preserve"> meaning </w:t>
      </w:r>
      <w:r w:rsidR="0093346D">
        <w:rPr>
          <w:color w:val="0E101A"/>
          <w:sz w:val="21"/>
          <w:szCs w:val="21"/>
        </w:rPr>
        <w:t>the</w:t>
      </w:r>
      <w:r w:rsidR="00CA3E6A">
        <w:rPr>
          <w:color w:val="0E101A"/>
          <w:sz w:val="21"/>
          <w:szCs w:val="21"/>
        </w:rPr>
        <w:t>y now</w:t>
      </w:r>
      <w:r w:rsidR="0094401C">
        <w:rPr>
          <w:color w:val="0E101A"/>
          <w:sz w:val="21"/>
          <w:szCs w:val="21"/>
        </w:rPr>
        <w:t xml:space="preserve"> potentially</w:t>
      </w:r>
      <w:r w:rsidR="00CA3E6A">
        <w:rPr>
          <w:color w:val="0E101A"/>
          <w:sz w:val="21"/>
          <w:szCs w:val="21"/>
        </w:rPr>
        <w:t xml:space="preserve"> have the</w:t>
      </w:r>
      <w:r w:rsidR="0093346D">
        <w:rPr>
          <w:color w:val="0E101A"/>
          <w:sz w:val="21"/>
          <w:szCs w:val="21"/>
        </w:rPr>
        <w:t xml:space="preserve"> fleet size and capability </w:t>
      </w:r>
      <w:r w:rsidR="00CA3E6A">
        <w:rPr>
          <w:color w:val="0E101A"/>
          <w:sz w:val="21"/>
          <w:szCs w:val="21"/>
        </w:rPr>
        <w:t>to compete for any size project</w:t>
      </w:r>
      <w:r w:rsidR="00F42E4A">
        <w:rPr>
          <w:color w:val="0E101A"/>
          <w:sz w:val="21"/>
          <w:szCs w:val="21"/>
        </w:rPr>
        <w:t>.</w:t>
      </w:r>
      <w:r w:rsidR="00CA3E6A">
        <w:rPr>
          <w:color w:val="0E101A"/>
          <w:sz w:val="21"/>
          <w:szCs w:val="21"/>
        </w:rPr>
        <w:t>”</w:t>
      </w:r>
    </w:p>
    <w:p w14:paraId="00000014" w14:textId="20556CAD" w:rsidR="00683912" w:rsidRDefault="00E86C51" w:rsidP="00011B31">
      <w:pPr>
        <w:spacing w:before="120" w:after="120" w:line="252" w:lineRule="auto"/>
        <w:jc w:val="both"/>
        <w:rPr>
          <w:color w:val="0E101A"/>
          <w:sz w:val="21"/>
          <w:szCs w:val="21"/>
        </w:rPr>
      </w:pPr>
      <w:r>
        <w:rPr>
          <w:color w:val="0E101A"/>
          <w:sz w:val="21"/>
          <w:szCs w:val="21"/>
        </w:rPr>
        <w:t xml:space="preserve">"Our platform reports on the volume of waste taken from the business, </w:t>
      </w:r>
      <w:r w:rsidR="00995A5C">
        <w:rPr>
          <w:color w:val="0E101A"/>
          <w:sz w:val="21"/>
          <w:szCs w:val="21"/>
        </w:rPr>
        <w:t xml:space="preserve">tracks waste in real time via GPS, </w:t>
      </w:r>
      <w:r>
        <w:rPr>
          <w:color w:val="0E101A"/>
          <w:sz w:val="21"/>
          <w:szCs w:val="21"/>
        </w:rPr>
        <w:t>shows where this waste was taken and the recovery rate for recycling</w:t>
      </w:r>
      <w:r w:rsidR="00995A5C">
        <w:rPr>
          <w:color w:val="0E101A"/>
          <w:sz w:val="21"/>
          <w:szCs w:val="21"/>
        </w:rPr>
        <w:t xml:space="preserve"> based on </w:t>
      </w:r>
      <w:r w:rsidR="00E71806">
        <w:rPr>
          <w:color w:val="0E101A"/>
          <w:sz w:val="21"/>
          <w:szCs w:val="21"/>
        </w:rPr>
        <w:t>delivery point</w:t>
      </w:r>
      <w:r>
        <w:rPr>
          <w:color w:val="0E101A"/>
          <w:sz w:val="21"/>
          <w:szCs w:val="21"/>
        </w:rPr>
        <w:t xml:space="preserve">. With </w:t>
      </w:r>
      <w:r w:rsidR="00F70615">
        <w:rPr>
          <w:color w:val="0E101A"/>
          <w:sz w:val="21"/>
          <w:szCs w:val="21"/>
        </w:rPr>
        <w:t xml:space="preserve">major infrastructure projects on the rise and </w:t>
      </w:r>
      <w:r>
        <w:rPr>
          <w:color w:val="0E101A"/>
          <w:sz w:val="21"/>
          <w:szCs w:val="21"/>
        </w:rPr>
        <w:t>industry</w:t>
      </w:r>
      <w:r w:rsidR="00E71806">
        <w:rPr>
          <w:color w:val="0E101A"/>
          <w:sz w:val="21"/>
          <w:szCs w:val="21"/>
        </w:rPr>
        <w:t xml:space="preserve"> in general</w:t>
      </w:r>
      <w:r>
        <w:rPr>
          <w:color w:val="0E101A"/>
          <w:sz w:val="21"/>
          <w:szCs w:val="21"/>
        </w:rPr>
        <w:t xml:space="preserve"> producing record volumes of waste, this is an essential service for our fast-growing city and a sustainable future."</w:t>
      </w:r>
    </w:p>
    <w:p w14:paraId="00000016" w14:textId="77777777" w:rsidR="00683912" w:rsidRDefault="00E86C51" w:rsidP="00011B31">
      <w:pPr>
        <w:spacing w:before="120" w:after="120" w:line="252" w:lineRule="auto"/>
        <w:jc w:val="both"/>
        <w:rPr>
          <w:b/>
          <w:i/>
          <w:color w:val="0E101A"/>
          <w:sz w:val="21"/>
          <w:szCs w:val="21"/>
        </w:rPr>
      </w:pPr>
      <w:r>
        <w:rPr>
          <w:b/>
          <w:i/>
          <w:color w:val="0E101A"/>
          <w:sz w:val="21"/>
          <w:szCs w:val="21"/>
        </w:rPr>
        <w:t>Interviews with Steve Hyams are available. For more information, photos or vision, please contact [details to come].</w:t>
      </w:r>
    </w:p>
    <w:p w14:paraId="00000017" w14:textId="77777777" w:rsidR="00683912" w:rsidRDefault="00683912">
      <w:pPr>
        <w:spacing w:line="252" w:lineRule="auto"/>
        <w:rPr>
          <w:b/>
          <w:i/>
          <w:color w:val="0E101A"/>
          <w:sz w:val="21"/>
          <w:szCs w:val="21"/>
        </w:rPr>
      </w:pPr>
    </w:p>
    <w:p w14:paraId="00000018" w14:textId="77777777" w:rsidR="00683912" w:rsidRDefault="00E86C51">
      <w:pPr>
        <w:spacing w:line="252" w:lineRule="auto"/>
        <w:rPr>
          <w:b/>
          <w:i/>
          <w:color w:val="0E101A"/>
          <w:sz w:val="21"/>
          <w:szCs w:val="21"/>
        </w:rPr>
      </w:pPr>
      <w:r>
        <w:rPr>
          <w:b/>
          <w:i/>
          <w:color w:val="0E101A"/>
          <w:sz w:val="21"/>
          <w:szCs w:val="21"/>
        </w:rPr>
        <w:t>###ENDS</w:t>
      </w:r>
    </w:p>
    <w:sectPr w:rsidR="0068391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912"/>
    <w:rsid w:val="00011B31"/>
    <w:rsid w:val="00037347"/>
    <w:rsid w:val="00063ECC"/>
    <w:rsid w:val="00081866"/>
    <w:rsid w:val="00097981"/>
    <w:rsid w:val="0012341A"/>
    <w:rsid w:val="00130278"/>
    <w:rsid w:val="00130B2F"/>
    <w:rsid w:val="00155E3F"/>
    <w:rsid w:val="0016706E"/>
    <w:rsid w:val="00183398"/>
    <w:rsid w:val="00227E76"/>
    <w:rsid w:val="00240A12"/>
    <w:rsid w:val="00244F4A"/>
    <w:rsid w:val="00280C45"/>
    <w:rsid w:val="002C1DC7"/>
    <w:rsid w:val="002E3236"/>
    <w:rsid w:val="0031137D"/>
    <w:rsid w:val="003559C2"/>
    <w:rsid w:val="003B583A"/>
    <w:rsid w:val="003D3E63"/>
    <w:rsid w:val="003E68D5"/>
    <w:rsid w:val="00440F5D"/>
    <w:rsid w:val="00466E79"/>
    <w:rsid w:val="00494D2B"/>
    <w:rsid w:val="004B3432"/>
    <w:rsid w:val="004B7501"/>
    <w:rsid w:val="004E57D3"/>
    <w:rsid w:val="00515F47"/>
    <w:rsid w:val="00555F22"/>
    <w:rsid w:val="005B2DE9"/>
    <w:rsid w:val="005D01A0"/>
    <w:rsid w:val="005F2B14"/>
    <w:rsid w:val="005F7965"/>
    <w:rsid w:val="006025DB"/>
    <w:rsid w:val="00603C15"/>
    <w:rsid w:val="0061174F"/>
    <w:rsid w:val="00633395"/>
    <w:rsid w:val="00667490"/>
    <w:rsid w:val="00683912"/>
    <w:rsid w:val="00717845"/>
    <w:rsid w:val="007703E7"/>
    <w:rsid w:val="0078541E"/>
    <w:rsid w:val="007D76DF"/>
    <w:rsid w:val="008036FB"/>
    <w:rsid w:val="00841A17"/>
    <w:rsid w:val="00857BD8"/>
    <w:rsid w:val="008F07C8"/>
    <w:rsid w:val="009249AC"/>
    <w:rsid w:val="0093346D"/>
    <w:rsid w:val="0094401C"/>
    <w:rsid w:val="00946C50"/>
    <w:rsid w:val="00965CDF"/>
    <w:rsid w:val="00995A5C"/>
    <w:rsid w:val="00A17353"/>
    <w:rsid w:val="00A422A3"/>
    <w:rsid w:val="00A856D3"/>
    <w:rsid w:val="00AB4C6D"/>
    <w:rsid w:val="00B16068"/>
    <w:rsid w:val="00BD7AA1"/>
    <w:rsid w:val="00BE5204"/>
    <w:rsid w:val="00CA00D1"/>
    <w:rsid w:val="00CA3E6A"/>
    <w:rsid w:val="00D151EA"/>
    <w:rsid w:val="00D41429"/>
    <w:rsid w:val="00D47206"/>
    <w:rsid w:val="00D87DB9"/>
    <w:rsid w:val="00DA0249"/>
    <w:rsid w:val="00DA4BD2"/>
    <w:rsid w:val="00DA52B8"/>
    <w:rsid w:val="00DC5FC7"/>
    <w:rsid w:val="00DC705B"/>
    <w:rsid w:val="00E141E9"/>
    <w:rsid w:val="00E71806"/>
    <w:rsid w:val="00E86071"/>
    <w:rsid w:val="00E86C51"/>
    <w:rsid w:val="00EA1AC3"/>
    <w:rsid w:val="00F07008"/>
    <w:rsid w:val="00F42E4A"/>
    <w:rsid w:val="00F70615"/>
    <w:rsid w:val="00FA0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9A6F"/>
  <w15:docId w15:val="{352BBFEE-9E26-4138-8A11-18F192DA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hyams</dc:creator>
  <cp:lastModifiedBy>steve hyams</cp:lastModifiedBy>
  <cp:revision>81</cp:revision>
  <cp:lastPrinted>2021-09-07T02:36:00Z</cp:lastPrinted>
  <dcterms:created xsi:type="dcterms:W3CDTF">2021-09-07T00:42:00Z</dcterms:created>
  <dcterms:modified xsi:type="dcterms:W3CDTF">2021-09-09T04:50:00Z</dcterms:modified>
</cp:coreProperties>
</file>