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8533A" w14:textId="0CEB6B57" w:rsidR="009D5A29" w:rsidRDefault="006544B9" w:rsidP="009D5A29">
      <w:pPr>
        <w:rPr>
          <w:rFonts w:ascii="Arial" w:hAnsi="Arial" w:cs="Arial"/>
          <w:sz w:val="20"/>
          <w:szCs w:val="20"/>
        </w:rPr>
      </w:pPr>
      <w:r w:rsidRPr="006544B9">
        <w:rPr>
          <w:rFonts w:ascii="Arial" w:hAnsi="Arial" w:cs="Arial"/>
          <w:sz w:val="28"/>
          <w:szCs w:val="28"/>
        </w:rPr>
        <w:t xml:space="preserve">  </w:t>
      </w:r>
      <w:r w:rsidR="00503A5D">
        <w:rPr>
          <w:noProof/>
          <w:lang w:eastAsia="en-AU"/>
        </w:rPr>
        <w:drawing>
          <wp:inline distT="0" distB="0" distL="0" distR="0" wp14:anchorId="5DE345CF" wp14:editId="6794475A">
            <wp:extent cx="920885"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20885" cy="914400"/>
                    </a:xfrm>
                    <a:prstGeom prst="rect">
                      <a:avLst/>
                    </a:prstGeom>
                  </pic:spPr>
                </pic:pic>
              </a:graphicData>
            </a:graphic>
          </wp:inline>
        </w:drawing>
      </w:r>
      <w:r w:rsidRPr="006544B9">
        <w:rPr>
          <w:rFonts w:ascii="Arial" w:hAnsi="Arial" w:cs="Arial"/>
          <w:sz w:val="28"/>
          <w:szCs w:val="28"/>
        </w:rPr>
        <w:tab/>
      </w:r>
      <w:r w:rsidRPr="006544B9">
        <w:rPr>
          <w:rFonts w:ascii="Arial" w:hAnsi="Arial" w:cs="Arial"/>
          <w:sz w:val="28"/>
          <w:szCs w:val="28"/>
        </w:rPr>
        <w:tab/>
      </w:r>
      <w:r w:rsidRPr="006544B9">
        <w:rPr>
          <w:rFonts w:ascii="Arial" w:hAnsi="Arial" w:cs="Arial"/>
          <w:sz w:val="28"/>
          <w:szCs w:val="28"/>
        </w:rPr>
        <w:tab/>
      </w:r>
      <w:r w:rsidR="00AC0E8E" w:rsidRPr="00AC0E8E">
        <w:rPr>
          <w:rFonts w:ascii="Arial" w:hAnsi="Arial" w:cs="Arial"/>
          <w:sz w:val="28"/>
          <w:szCs w:val="28"/>
          <w:u w:val="single"/>
        </w:rPr>
        <w:t>Media Release</w:t>
      </w:r>
      <w:r w:rsidRPr="006544B9">
        <w:rPr>
          <w:rFonts w:ascii="Arial" w:hAnsi="Arial" w:cs="Arial"/>
          <w:sz w:val="28"/>
          <w:szCs w:val="28"/>
        </w:rPr>
        <w:tab/>
      </w:r>
      <w:r w:rsidRPr="006544B9">
        <w:rPr>
          <w:rFonts w:ascii="Arial" w:hAnsi="Arial" w:cs="Arial"/>
          <w:sz w:val="28"/>
          <w:szCs w:val="28"/>
        </w:rPr>
        <w:tab/>
      </w:r>
      <w:r w:rsidR="009D5A29">
        <w:rPr>
          <w:rFonts w:ascii="Arial" w:hAnsi="Arial" w:cs="Arial"/>
          <w:sz w:val="28"/>
          <w:szCs w:val="28"/>
        </w:rPr>
        <w:tab/>
      </w:r>
      <w:r w:rsidR="00503A5D">
        <w:rPr>
          <w:rFonts w:ascii="Arial" w:hAnsi="Arial" w:cs="Arial"/>
          <w:noProof/>
          <w:sz w:val="28"/>
          <w:szCs w:val="28"/>
          <w:lang w:eastAsia="en-AU"/>
        </w:rPr>
        <w:drawing>
          <wp:inline distT="0" distB="0" distL="0" distR="0" wp14:anchorId="17653008" wp14:editId="3CF910A2">
            <wp:extent cx="1038225" cy="9015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548" cy="909663"/>
                    </a:xfrm>
                    <a:prstGeom prst="rect">
                      <a:avLst/>
                    </a:prstGeom>
                    <a:noFill/>
                  </pic:spPr>
                </pic:pic>
              </a:graphicData>
            </a:graphic>
          </wp:inline>
        </w:drawing>
      </w:r>
      <w:r w:rsidR="009D5A29">
        <w:rPr>
          <w:rFonts w:ascii="Arial" w:hAnsi="Arial" w:cs="Arial"/>
          <w:sz w:val="28"/>
          <w:szCs w:val="28"/>
        </w:rPr>
        <w:tab/>
      </w:r>
      <w:r w:rsidRPr="006544B9">
        <w:rPr>
          <w:rFonts w:ascii="Arial" w:hAnsi="Arial" w:cs="Arial"/>
          <w:sz w:val="28"/>
          <w:szCs w:val="28"/>
        </w:rPr>
        <w:tab/>
      </w:r>
      <w:r w:rsidRPr="006544B9">
        <w:rPr>
          <w:rFonts w:ascii="Arial" w:hAnsi="Arial" w:cs="Arial"/>
          <w:sz w:val="28"/>
          <w:szCs w:val="28"/>
        </w:rPr>
        <w:tab/>
      </w:r>
    </w:p>
    <w:p w14:paraId="1EF47025" w14:textId="6B3DFA67" w:rsidR="00AC0E8E" w:rsidRDefault="00072ADB" w:rsidP="009D5A29">
      <w:pPr>
        <w:jc w:val="center"/>
        <w:rPr>
          <w:b/>
          <w:bCs/>
          <w:sz w:val="24"/>
          <w:szCs w:val="24"/>
        </w:rPr>
      </w:pPr>
      <w:r>
        <w:rPr>
          <w:b/>
          <w:bCs/>
          <w:sz w:val="24"/>
          <w:szCs w:val="24"/>
        </w:rPr>
        <w:t xml:space="preserve">Donations flooding in for the animals of Tonga </w:t>
      </w:r>
      <w:r w:rsidR="00190B8D">
        <w:rPr>
          <w:b/>
          <w:bCs/>
          <w:sz w:val="24"/>
          <w:szCs w:val="24"/>
        </w:rPr>
        <w:t>– Call out for more</w:t>
      </w:r>
    </w:p>
    <w:p w14:paraId="6C3E0C92" w14:textId="77777777" w:rsidR="00220AA5" w:rsidRDefault="00220AA5" w:rsidP="00220AA5">
      <w:pPr>
        <w:jc w:val="center"/>
        <w:rPr>
          <w:b/>
          <w:bCs/>
          <w:sz w:val="24"/>
          <w:szCs w:val="24"/>
        </w:rPr>
      </w:pPr>
      <w:r>
        <w:rPr>
          <w:b/>
          <w:bCs/>
          <w:sz w:val="24"/>
          <w:szCs w:val="24"/>
        </w:rPr>
        <w:t>$200, 000 in product and financial support by friends of Volcano Victim Angela Glover</w:t>
      </w:r>
    </w:p>
    <w:p w14:paraId="43BC2F1D" w14:textId="70B885B5" w:rsidR="00220AA5" w:rsidRDefault="00220AA5" w:rsidP="009D5A29">
      <w:pPr>
        <w:jc w:val="center"/>
        <w:rPr>
          <w:b/>
          <w:bCs/>
          <w:sz w:val="24"/>
          <w:szCs w:val="24"/>
        </w:rPr>
      </w:pPr>
      <w:r>
        <w:rPr>
          <w:b/>
          <w:bCs/>
          <w:sz w:val="24"/>
          <w:szCs w:val="24"/>
        </w:rPr>
        <w:t xml:space="preserve">Massive shipping and support from ARC Australia </w:t>
      </w:r>
    </w:p>
    <w:p w14:paraId="627AC93A" w14:textId="55F676F2" w:rsidR="00220AA5" w:rsidRPr="00220AA5" w:rsidRDefault="00220AA5" w:rsidP="00E037EB">
      <w:pPr>
        <w:spacing w:after="120"/>
        <w:rPr>
          <w:b/>
          <w:bCs/>
        </w:rPr>
      </w:pPr>
      <w:r w:rsidRPr="00220AA5">
        <w:rPr>
          <w:b/>
          <w:bCs/>
        </w:rPr>
        <w:t>23/01/22 – For Immediate release</w:t>
      </w:r>
    </w:p>
    <w:p w14:paraId="0BDF72E0" w14:textId="3E446F9E" w:rsidR="009D5A29" w:rsidRDefault="00AC0E8E" w:rsidP="00E037EB">
      <w:pPr>
        <w:spacing w:after="120"/>
      </w:pPr>
      <w:r>
        <w:t xml:space="preserve">Australian based friends </w:t>
      </w:r>
      <w:r w:rsidR="00123882">
        <w:t xml:space="preserve">and supporters </w:t>
      </w:r>
      <w:r>
        <w:t xml:space="preserve">of </w:t>
      </w:r>
      <w:r w:rsidR="006544B9">
        <w:t xml:space="preserve">Angela Glover, </w:t>
      </w:r>
      <w:r w:rsidR="00E60190">
        <w:t xml:space="preserve">the first </w:t>
      </w:r>
      <w:r>
        <w:t xml:space="preserve">victim of </w:t>
      </w:r>
      <w:r w:rsidR="00123882">
        <w:t xml:space="preserve">last </w:t>
      </w:r>
      <w:r w:rsidR="009D5A29">
        <w:t>Saturday’s</w:t>
      </w:r>
      <w:r w:rsidR="00123882">
        <w:t xml:space="preserve"> </w:t>
      </w:r>
      <w:r w:rsidR="00E60190">
        <w:t xml:space="preserve">volcanic eruption and </w:t>
      </w:r>
      <w:r>
        <w:t>tsunami</w:t>
      </w:r>
      <w:r w:rsidR="00AD0F9D">
        <w:t xml:space="preserve"> in Tonga</w:t>
      </w:r>
      <w:r>
        <w:t xml:space="preserve">, have banded together </w:t>
      </w:r>
      <w:r w:rsidR="00E60190">
        <w:t xml:space="preserve">with the </w:t>
      </w:r>
      <w:r w:rsidR="00E60190" w:rsidRPr="00E60190">
        <w:t>Animal Rescue Cooperative</w:t>
      </w:r>
      <w:r w:rsidR="00E60190">
        <w:t xml:space="preserve"> </w:t>
      </w:r>
      <w:r w:rsidR="006544B9">
        <w:t xml:space="preserve">(ARC) </w:t>
      </w:r>
      <w:r>
        <w:t xml:space="preserve">on a rescue mission for the </w:t>
      </w:r>
      <w:r w:rsidR="000D3148">
        <w:t>animals of</w:t>
      </w:r>
      <w:r>
        <w:t xml:space="preserve"> Tonga, as a tribute to their </w:t>
      </w:r>
      <w:r w:rsidR="00E60190">
        <w:t>much-loved</w:t>
      </w:r>
      <w:r>
        <w:t xml:space="preserve"> friend</w:t>
      </w:r>
      <w:r w:rsidR="00E245C5">
        <w:t xml:space="preserve"> and</w:t>
      </w:r>
      <w:r w:rsidR="00B47E5D">
        <w:t xml:space="preserve"> passionate</w:t>
      </w:r>
      <w:r w:rsidR="00E245C5">
        <w:t xml:space="preserve"> animal </w:t>
      </w:r>
      <w:r w:rsidR="00B47E5D">
        <w:t>welfare advocate</w:t>
      </w:r>
      <w:r>
        <w:t>.</w:t>
      </w:r>
      <w:r w:rsidR="00E60190">
        <w:t xml:space="preserve"> </w:t>
      </w:r>
    </w:p>
    <w:p w14:paraId="2C1F1F6F" w14:textId="0791A714" w:rsidR="00496AB3" w:rsidRDefault="00352C30" w:rsidP="00496AB3">
      <w:r>
        <w:t xml:space="preserve">Ash from the </w:t>
      </w:r>
      <w:r w:rsidR="00496AB3">
        <w:t xml:space="preserve">volcano and </w:t>
      </w:r>
      <w:r w:rsidR="007B02F6">
        <w:t xml:space="preserve">Tsunami </w:t>
      </w:r>
      <w:r w:rsidR="00496AB3">
        <w:t xml:space="preserve">has devastated parts of Tonga and the community. Joey at ARC Gippsland has worked with </w:t>
      </w:r>
      <w:r w:rsidR="009B584D">
        <w:t xml:space="preserve">Angela and </w:t>
      </w:r>
      <w:r w:rsidR="00496AB3">
        <w:t>Tonga Animal Welfare Society (TAWS) for years shipping donations in</w:t>
      </w:r>
      <w:r w:rsidR="00585ECC">
        <w:t xml:space="preserve"> with the assistance of </w:t>
      </w:r>
      <w:r w:rsidR="009B584D">
        <w:t>a logistics specialist</w:t>
      </w:r>
      <w:r w:rsidR="002C3591">
        <w:t xml:space="preserve"> </w:t>
      </w:r>
      <w:r w:rsidR="001E6784">
        <w:t xml:space="preserve">Jodie Clark </w:t>
      </w:r>
      <w:r w:rsidR="002C3591">
        <w:t xml:space="preserve">working </w:t>
      </w:r>
      <w:r w:rsidR="008311F2">
        <w:t>with</w:t>
      </w:r>
      <w:r w:rsidR="002C3591">
        <w:t xml:space="preserve"> the Tongan Government</w:t>
      </w:r>
      <w:r w:rsidR="009B584D">
        <w:t>.</w:t>
      </w:r>
    </w:p>
    <w:p w14:paraId="1EDDE870" w14:textId="51D01F4E" w:rsidR="00C656C1" w:rsidRDefault="004C263C" w:rsidP="00C656C1">
      <w:r>
        <w:t xml:space="preserve">Within 24 hours of the tragedy, </w:t>
      </w:r>
      <w:r w:rsidR="00DE1A8E">
        <w:t>"Petbarn, Safe</w:t>
      </w:r>
      <w:r w:rsidR="00503A5D">
        <w:t>4All Australia (QLD)</w:t>
      </w:r>
      <w:r w:rsidR="00DE1A8E">
        <w:t>, Royal Canin immediately stepped up, with nearly 50k in food and medical donations supported by $25k in public donations raised and spent overnight"</w:t>
      </w:r>
      <w:r w:rsidR="00C26D67">
        <w:t xml:space="preserve">. These </w:t>
      </w:r>
      <w:r>
        <w:t xml:space="preserve">donations </w:t>
      </w:r>
      <w:r w:rsidR="00E90053">
        <w:t>allow A</w:t>
      </w:r>
      <w:r>
        <w:t xml:space="preserve">RC to support the uplift of vital food and medical support to the Island. "What was key to us was spending it immediately to get supplies onto the island </w:t>
      </w:r>
      <w:r w:rsidR="00E4166F">
        <w:t>“</w:t>
      </w:r>
      <w:r>
        <w:t>fast time is every</w:t>
      </w:r>
      <w:r w:rsidR="00185634">
        <w:t>th</w:t>
      </w:r>
      <w:r>
        <w:t>ing</w:t>
      </w:r>
      <w:r w:rsidR="00E4166F">
        <w:t>”</w:t>
      </w:r>
      <w:r>
        <w:t>. Donors want it spent and islands need support immediately"</w:t>
      </w:r>
      <w:r w:rsidR="00C656C1">
        <w:t xml:space="preserve">. </w:t>
      </w:r>
    </w:p>
    <w:p w14:paraId="475E0A50" w14:textId="34B03A29" w:rsidR="00D872C2" w:rsidRDefault="00D872C2" w:rsidP="00D872C2">
      <w:r>
        <w:t xml:space="preserve">"Supply chain issues are difficult in COVID but the partners were incredible. What we couldn’t get donated we bought fast.  </w:t>
      </w:r>
      <w:r w:rsidR="006C195D">
        <w:t xml:space="preserve">We have had assistance from </w:t>
      </w:r>
      <w:r w:rsidR="002C47A5">
        <w:t xml:space="preserve">a </w:t>
      </w:r>
      <w:r w:rsidR="006C195D">
        <w:t>local trucking firm</w:t>
      </w:r>
      <w:r w:rsidR="007532BC">
        <w:t xml:space="preserve"> donating space</w:t>
      </w:r>
      <w:r w:rsidR="006C195D">
        <w:t xml:space="preserve"> to move supplies from </w:t>
      </w:r>
      <w:r w:rsidR="002C47A5">
        <w:t xml:space="preserve">the </w:t>
      </w:r>
      <w:r w:rsidR="006C195D">
        <w:t>Brisbane</w:t>
      </w:r>
      <w:r w:rsidR="002C47A5">
        <w:t xml:space="preserve"> hub</w:t>
      </w:r>
      <w:r w:rsidR="006C195D">
        <w:t xml:space="preserve"> to Melbourne.</w:t>
      </w:r>
    </w:p>
    <w:p w14:paraId="68C6504E" w14:textId="0DC23582" w:rsidR="00130A4A" w:rsidRDefault="00E4166F" w:rsidP="00130A4A">
      <w:pPr>
        <w:spacing w:after="120"/>
      </w:pPr>
      <w:r>
        <w:t>This generosity has continued</w:t>
      </w:r>
      <w:r w:rsidR="002A05A7">
        <w:t>, i</w:t>
      </w:r>
      <w:r w:rsidR="005F193A">
        <w:t xml:space="preserve">n </w:t>
      </w:r>
      <w:r w:rsidR="002016A5">
        <w:t xml:space="preserve">the </w:t>
      </w:r>
      <w:r w:rsidR="00772374">
        <w:t>last week</w:t>
      </w:r>
      <w:r w:rsidR="00A449BB" w:rsidRPr="002016A5">
        <w:rPr>
          <w:color w:val="FF0000"/>
        </w:rPr>
        <w:t xml:space="preserve"> </w:t>
      </w:r>
      <w:r w:rsidR="003B4FFC">
        <w:t>ARC</w:t>
      </w:r>
      <w:r w:rsidR="00E60190">
        <w:t xml:space="preserve"> ha</w:t>
      </w:r>
      <w:r w:rsidR="005F193A">
        <w:t>s</w:t>
      </w:r>
      <w:r w:rsidR="00E60190">
        <w:t xml:space="preserve"> collected </w:t>
      </w:r>
      <w:r w:rsidR="00734A4B" w:rsidRPr="0098111D">
        <w:rPr>
          <w:color w:val="1F3864" w:themeColor="accent1" w:themeShade="80"/>
        </w:rPr>
        <w:t>$</w:t>
      </w:r>
      <w:r w:rsidR="00CA4AE8" w:rsidRPr="0098111D">
        <w:rPr>
          <w:color w:val="1F3864" w:themeColor="accent1" w:themeShade="80"/>
        </w:rPr>
        <w:t>156,000</w:t>
      </w:r>
      <w:r w:rsidR="00257D1D" w:rsidRPr="0098111D">
        <w:rPr>
          <w:color w:val="1F3864" w:themeColor="accent1" w:themeShade="80"/>
        </w:rPr>
        <w:t xml:space="preserve"> </w:t>
      </w:r>
      <w:r w:rsidR="005F193A" w:rsidRPr="0098111D">
        <w:rPr>
          <w:color w:val="1F3864" w:themeColor="accent1" w:themeShade="80"/>
        </w:rPr>
        <w:t xml:space="preserve">is </w:t>
      </w:r>
      <w:r w:rsidR="00257D1D" w:rsidRPr="0098111D">
        <w:rPr>
          <w:color w:val="1F3864" w:themeColor="accent1" w:themeShade="80"/>
        </w:rPr>
        <w:t xml:space="preserve">donations </w:t>
      </w:r>
      <w:r w:rsidR="00215B1D" w:rsidRPr="0098111D">
        <w:rPr>
          <w:color w:val="1F3864" w:themeColor="accent1" w:themeShade="80"/>
        </w:rPr>
        <w:t xml:space="preserve">with </w:t>
      </w:r>
      <w:r w:rsidR="00257D1D" w:rsidRPr="0098111D">
        <w:rPr>
          <w:color w:val="1F3864" w:themeColor="accent1" w:themeShade="80"/>
        </w:rPr>
        <w:t>26 pallets</w:t>
      </w:r>
      <w:r w:rsidR="00E60190" w:rsidRPr="0098111D">
        <w:rPr>
          <w:color w:val="1F3864" w:themeColor="accent1" w:themeShade="80"/>
        </w:rPr>
        <w:t xml:space="preserve"> </w:t>
      </w:r>
      <w:r w:rsidR="00E60190">
        <w:t xml:space="preserve">of </w:t>
      </w:r>
      <w:r w:rsidR="006544B9">
        <w:t>donated</w:t>
      </w:r>
      <w:r w:rsidR="00072ADB">
        <w:t xml:space="preserve"> animal supplies</w:t>
      </w:r>
      <w:r w:rsidR="002016A5">
        <w:t xml:space="preserve">, </w:t>
      </w:r>
      <w:r w:rsidR="00290B4E">
        <w:t xml:space="preserve">including: </w:t>
      </w:r>
      <w:r w:rsidR="00190B8D">
        <w:t>pet</w:t>
      </w:r>
      <w:r w:rsidR="00290B4E">
        <w:t xml:space="preserve"> food, and</w:t>
      </w:r>
      <w:r w:rsidR="00190B8D">
        <w:t xml:space="preserve"> essential </w:t>
      </w:r>
      <w:r w:rsidR="00290B4E">
        <w:t>medica</w:t>
      </w:r>
      <w:r w:rsidR="00567B48">
        <w:t xml:space="preserve">l consumables </w:t>
      </w:r>
      <w:r w:rsidR="00215B1D">
        <w:t xml:space="preserve">ready for </w:t>
      </w:r>
      <w:r w:rsidR="009D5A29">
        <w:t>ship</w:t>
      </w:r>
      <w:r w:rsidR="00FE5EF6">
        <w:t>ment</w:t>
      </w:r>
      <w:r w:rsidR="009D5A29">
        <w:t xml:space="preserve"> to Tonga </w:t>
      </w:r>
      <w:r w:rsidR="002A31CB">
        <w:t xml:space="preserve">as soon as the Tonga Port is </w:t>
      </w:r>
      <w:r w:rsidR="004C263C">
        <w:t>open</w:t>
      </w:r>
      <w:r w:rsidR="002A31CB">
        <w:t>.</w:t>
      </w:r>
      <w:r w:rsidR="009D5A29">
        <w:t xml:space="preserve"> </w:t>
      </w:r>
      <w:r w:rsidR="00130A4A">
        <w:t>These supplies will be delivered to the TAWS, the only animal welfare organisation in Tonga. Angela, in collaboration with a team of animal loving Tongans, played a pivotal role in cofounding TAWS in 2020. The ARC has been supporting TAWS since its inception. TAWS provide</w:t>
      </w:r>
      <w:r w:rsidR="002A05A7">
        <w:t>s</w:t>
      </w:r>
      <w:r w:rsidR="00130A4A">
        <w:t xml:space="preserve"> hands on care for the animals in Tonga, (especially dogs and cats), with support of a small team of Tongan </w:t>
      </w:r>
      <w:r w:rsidR="00130A4A" w:rsidRPr="00734A4B">
        <w:t xml:space="preserve">veterinary </w:t>
      </w:r>
      <w:r w:rsidR="00130A4A">
        <w:t>nurses</w:t>
      </w:r>
      <w:r w:rsidR="002A05A7">
        <w:t>,</w:t>
      </w:r>
      <w:r w:rsidR="00130A4A">
        <w:t xml:space="preserve"> a team of volunteer veterinarians based out of New Zealand working for South Pacific Animal Welfare (SPAW) who have also been supporting TAWSs for many years.</w:t>
      </w:r>
    </w:p>
    <w:p w14:paraId="4DEC55AE" w14:textId="03B30E09" w:rsidR="007106AB" w:rsidRDefault="00506F09" w:rsidP="00130A4A">
      <w:pPr>
        <w:spacing w:after="120"/>
      </w:pPr>
      <w:r>
        <w:t>Deb Allen from TAWS Tonga</w:t>
      </w:r>
      <w:r w:rsidR="00F25B66">
        <w:t>,</w:t>
      </w:r>
      <w:r>
        <w:t xml:space="preserve"> </w:t>
      </w:r>
      <w:proofErr w:type="gramStart"/>
      <w:r w:rsidR="00503A5D">
        <w:t>said ”</w:t>
      </w:r>
      <w:proofErr w:type="gramEnd"/>
      <w:r>
        <w:t>we can now extend our reach to the outer Islands</w:t>
      </w:r>
      <w:r w:rsidR="00F25B66">
        <w:t>,</w:t>
      </w:r>
      <w:r>
        <w:t xml:space="preserve"> some have been complet</w:t>
      </w:r>
      <w:r w:rsidR="00F25B66">
        <w:t xml:space="preserve">ely destroyed. We have never had enough resources to reach the </w:t>
      </w:r>
      <w:r w:rsidR="00CE2210">
        <w:t>Islands</w:t>
      </w:r>
      <w:r w:rsidR="00F25B66">
        <w:t xml:space="preserve"> before</w:t>
      </w:r>
      <w:r w:rsidR="001E78D2">
        <w:t xml:space="preserve">, these donations are </w:t>
      </w:r>
      <w:r w:rsidR="00584381">
        <w:t>extraordinary and give us hope and light. T</w:t>
      </w:r>
      <w:r w:rsidR="00E67B8E">
        <w:t xml:space="preserve">hankyou ARC and </w:t>
      </w:r>
      <w:r w:rsidR="00584381">
        <w:t>its team and donors</w:t>
      </w:r>
      <w:r w:rsidR="00F25B66">
        <w:t>”</w:t>
      </w:r>
    </w:p>
    <w:p w14:paraId="5E7043DE" w14:textId="1F878E60" w:rsidR="004C263C" w:rsidRPr="0098111D" w:rsidRDefault="003B4FFC" w:rsidP="00E037EB">
      <w:pPr>
        <w:spacing w:after="120"/>
        <w:rPr>
          <w:color w:val="1F3864" w:themeColor="accent1" w:themeShade="80"/>
        </w:rPr>
      </w:pPr>
      <w:r w:rsidRPr="0098111D">
        <w:rPr>
          <w:color w:val="1F3864" w:themeColor="accent1" w:themeShade="80"/>
        </w:rPr>
        <w:t xml:space="preserve">ARC wants to thank </w:t>
      </w:r>
      <w:r w:rsidR="00955985" w:rsidRPr="0098111D">
        <w:rPr>
          <w:color w:val="1F3864" w:themeColor="accent1" w:themeShade="80"/>
        </w:rPr>
        <w:t>Key Donors Pet barn, Safe</w:t>
      </w:r>
      <w:r w:rsidR="00503A5D">
        <w:rPr>
          <w:color w:val="1F3864" w:themeColor="accent1" w:themeShade="80"/>
        </w:rPr>
        <w:t>4All Australia (QLD)</w:t>
      </w:r>
      <w:r w:rsidR="00955985" w:rsidRPr="0098111D">
        <w:rPr>
          <w:color w:val="1F3864" w:themeColor="accent1" w:themeShade="80"/>
        </w:rPr>
        <w:t xml:space="preserve"> and Royal Canin </w:t>
      </w:r>
      <w:r w:rsidR="006335BF" w:rsidRPr="0098111D">
        <w:rPr>
          <w:color w:val="1F3864" w:themeColor="accent1" w:themeShade="80"/>
        </w:rPr>
        <w:t>and the many individual private donors</w:t>
      </w:r>
      <w:r w:rsidR="0008085A" w:rsidRPr="0098111D">
        <w:rPr>
          <w:color w:val="1F3864" w:themeColor="accent1" w:themeShade="80"/>
        </w:rPr>
        <w:t xml:space="preserve"> (611)</w:t>
      </w:r>
      <w:r w:rsidR="006335BF" w:rsidRPr="0098111D">
        <w:rPr>
          <w:color w:val="1F3864" w:themeColor="accent1" w:themeShade="80"/>
        </w:rPr>
        <w:t xml:space="preserve"> </w:t>
      </w:r>
      <w:r w:rsidRPr="0098111D">
        <w:rPr>
          <w:color w:val="1F3864" w:themeColor="accent1" w:themeShade="80"/>
        </w:rPr>
        <w:t xml:space="preserve">for their timely generosity and </w:t>
      </w:r>
      <w:r w:rsidR="000D720A" w:rsidRPr="0098111D">
        <w:rPr>
          <w:color w:val="1F3864" w:themeColor="accent1" w:themeShade="80"/>
        </w:rPr>
        <w:t xml:space="preserve">ongoing </w:t>
      </w:r>
      <w:r w:rsidRPr="0098111D">
        <w:rPr>
          <w:color w:val="1F3864" w:themeColor="accent1" w:themeShade="80"/>
        </w:rPr>
        <w:t>support</w:t>
      </w:r>
      <w:r w:rsidR="000D720A" w:rsidRPr="0098111D">
        <w:rPr>
          <w:color w:val="1F3864" w:themeColor="accent1" w:themeShade="80"/>
        </w:rPr>
        <w:t>.</w:t>
      </w:r>
      <w:r w:rsidR="00814DBA" w:rsidRPr="0098111D">
        <w:rPr>
          <w:color w:val="1F3864" w:themeColor="accent1" w:themeShade="80"/>
        </w:rPr>
        <w:t xml:space="preserve"> </w:t>
      </w:r>
    </w:p>
    <w:p w14:paraId="2CD75805" w14:textId="66EDC15E" w:rsidR="00403F3E" w:rsidRDefault="003B4FFC" w:rsidP="00403F3E">
      <w:r>
        <w:t xml:space="preserve">But the ARC needs </w:t>
      </w:r>
      <w:r w:rsidR="00951589">
        <w:t xml:space="preserve">continued </w:t>
      </w:r>
      <w:r>
        <w:t>support</w:t>
      </w:r>
      <w:r w:rsidR="00A07E0F">
        <w:t>.</w:t>
      </w:r>
      <w:r>
        <w:t xml:space="preserve"> They are</w:t>
      </w:r>
      <w:r w:rsidR="002016A5">
        <w:t xml:space="preserve"> calling on </w:t>
      </w:r>
      <w:r w:rsidR="00190B8D">
        <w:t xml:space="preserve">more </w:t>
      </w:r>
      <w:r w:rsidR="00290B4E">
        <w:t>Australian businesses, organisations and individuals to support this important cause.</w:t>
      </w:r>
      <w:r>
        <w:t xml:space="preserve"> It</w:t>
      </w:r>
      <w:r w:rsidR="00A449BB">
        <w:t xml:space="preserve"> has been a huge logistical exercise, that saw the ARC, working in collaboration with representatives </w:t>
      </w:r>
      <w:r w:rsidR="004C0CBF">
        <w:t>from Tonga</w:t>
      </w:r>
      <w:r w:rsidR="00A449BB">
        <w:t>,</w:t>
      </w:r>
      <w:r w:rsidR="002039A8">
        <w:t xml:space="preserve"> local </w:t>
      </w:r>
      <w:r w:rsidR="00A449BB">
        <w:t xml:space="preserve">logistics specialists and key </w:t>
      </w:r>
      <w:r w:rsidR="0099497B">
        <w:t>vendors</w:t>
      </w:r>
      <w:r w:rsidR="00A449BB">
        <w:t xml:space="preserve"> </w:t>
      </w:r>
      <w:r w:rsidR="00CB0850">
        <w:t xml:space="preserve">throughout Australia </w:t>
      </w:r>
      <w:r w:rsidR="00A449BB">
        <w:t>to pull together this load of emergency supplies.</w:t>
      </w:r>
    </w:p>
    <w:p w14:paraId="743EE145" w14:textId="39707BF4" w:rsidR="00D146A4" w:rsidRDefault="008549A7" w:rsidP="00D950B9">
      <w:r>
        <w:lastRenderedPageBreak/>
        <w:t xml:space="preserve">We are looking for a donor to cover the shipping costs for </w:t>
      </w:r>
      <w:r w:rsidR="005F58A5">
        <w:t xml:space="preserve">a 40ft &amp; 20ft container from Melbourne to </w:t>
      </w:r>
      <w:r w:rsidR="00D146A4">
        <w:t>Tonga</w:t>
      </w:r>
      <w:r w:rsidR="005F58A5">
        <w:t xml:space="preserve"> carrying the donated goods.</w:t>
      </w:r>
    </w:p>
    <w:p w14:paraId="145A3909" w14:textId="490B82DF" w:rsidR="00D950B9" w:rsidRDefault="00D950B9" w:rsidP="00D950B9">
      <w:r>
        <w:t>Continued support will remain in place whilst funding continues to help TAWS rebuild.</w:t>
      </w:r>
    </w:p>
    <w:p w14:paraId="7E60C6DA" w14:textId="2F62EA08" w:rsidR="00D950B9" w:rsidRDefault="00D950B9" w:rsidP="00D950B9">
      <w:r>
        <w:t>ARC (Animal Rescue Cooperative) is an existing and registered large charity in Australia with DGR (Tax Deductible Gift Recipient) status. We are registered with ABN 25 151 709 481. We also have approvals to provide support to Tonga and other parts of the south pacific in our ACNC listing (</w:t>
      </w:r>
      <w:r w:rsidR="00503A5D" w:rsidRPr="00503A5D">
        <w:t>https://www.acnc.gov.au/charity/charities/14017e8a-99d5-eb11-bacc-000d3a6acd0d/profile</w:t>
      </w:r>
      <w:r>
        <w:t>).</w:t>
      </w:r>
    </w:p>
    <w:p w14:paraId="77084C34" w14:textId="0073882C" w:rsidR="00FC480B" w:rsidRDefault="006544B9" w:rsidP="007E0816">
      <w:pPr>
        <w:spacing w:after="120"/>
      </w:pPr>
      <w:r>
        <w:t xml:space="preserve">To </w:t>
      </w:r>
      <w:r w:rsidR="00FC731E">
        <w:t xml:space="preserve">support the important work of </w:t>
      </w:r>
      <w:r w:rsidR="00190B8D">
        <w:t xml:space="preserve">the </w:t>
      </w:r>
      <w:r w:rsidR="00FC480B">
        <w:t xml:space="preserve">ARC </w:t>
      </w:r>
      <w:r w:rsidR="003B4FFC">
        <w:t>and TAWS</w:t>
      </w:r>
      <w:r w:rsidR="00190B8D">
        <w:t xml:space="preserve">, </w:t>
      </w:r>
      <w:r w:rsidR="00FC480B">
        <w:t>click on the links below</w:t>
      </w:r>
    </w:p>
    <w:p w14:paraId="112FAA62" w14:textId="77777777" w:rsidR="00FC731E" w:rsidRDefault="00FC731E" w:rsidP="00FC731E">
      <w:pPr>
        <w:spacing w:after="120"/>
        <w:ind w:left="1440"/>
        <w:rPr>
          <w:rStyle w:val="Hyperlink"/>
        </w:rPr>
      </w:pPr>
      <w:r>
        <w:t>ARC</w:t>
      </w:r>
      <w:r>
        <w:tab/>
      </w:r>
      <w:hyperlink r:id="rId10" w:history="1">
        <w:r w:rsidRPr="00121C44">
          <w:rPr>
            <w:rStyle w:val="Hyperlink"/>
          </w:rPr>
          <w:t>https://arcsupport.org.au/donations/arcworld/</w:t>
        </w:r>
      </w:hyperlink>
    </w:p>
    <w:p w14:paraId="00B8F712" w14:textId="3E7E82B4" w:rsidR="00503A5D" w:rsidRDefault="00503A5D" w:rsidP="00FC731E">
      <w:pPr>
        <w:spacing w:after="120"/>
        <w:ind w:left="1440"/>
      </w:pPr>
      <w:r>
        <w:tab/>
      </w:r>
      <w:hyperlink r:id="rId11" w:history="1">
        <w:r w:rsidRPr="00F02E20">
          <w:rPr>
            <w:rStyle w:val="Hyperlink"/>
          </w:rPr>
          <w:t>https://www.facebook.com/animalrescuecoop</w:t>
        </w:r>
      </w:hyperlink>
    </w:p>
    <w:p w14:paraId="10832915" w14:textId="04FAC91F" w:rsidR="00AC0E8E" w:rsidRDefault="00FC480B" w:rsidP="00503A5D">
      <w:pPr>
        <w:spacing w:after="120"/>
        <w:ind w:left="720" w:firstLine="720"/>
      </w:pPr>
      <w:r>
        <w:t>TAWS</w:t>
      </w:r>
      <w:r w:rsidR="006544B9">
        <w:t xml:space="preserve"> </w:t>
      </w:r>
      <w:r w:rsidR="006544B9">
        <w:tab/>
      </w:r>
      <w:hyperlink r:id="rId12" w:history="1">
        <w:r w:rsidR="00FC731E" w:rsidRPr="008C6D0C">
          <w:rPr>
            <w:rStyle w:val="Hyperlink"/>
          </w:rPr>
          <w:t>https://www.tawstonga.org/</w:t>
        </w:r>
      </w:hyperlink>
      <w:r w:rsidR="00FC731E">
        <w:t xml:space="preserve"> </w:t>
      </w:r>
    </w:p>
    <w:p w14:paraId="312EF242" w14:textId="305A23A9" w:rsidR="001A4166" w:rsidRDefault="001A4166" w:rsidP="001A4166">
      <w:r>
        <w:t>•</w:t>
      </w:r>
      <w:r>
        <w:tab/>
        <w:t>All donations are tracked and case managed with full proof of execution</w:t>
      </w:r>
    </w:p>
    <w:p w14:paraId="71108E56" w14:textId="668648CE" w:rsidR="001A4166" w:rsidRDefault="001A4166" w:rsidP="001A4166">
      <w:r>
        <w:t>•</w:t>
      </w:r>
      <w:r>
        <w:tab/>
        <w:t xml:space="preserve">Further information on our work is here www.arcsupport.org.au </w:t>
      </w:r>
    </w:p>
    <w:p w14:paraId="44DA91B5" w14:textId="2B9DA1B7" w:rsidR="001A4166" w:rsidRDefault="001A4166" w:rsidP="001A4166">
      <w:r>
        <w:t xml:space="preserve">We will intake to our large </w:t>
      </w:r>
      <w:proofErr w:type="spellStart"/>
      <w:r>
        <w:t>Melb</w:t>
      </w:r>
      <w:proofErr w:type="spellEnd"/>
      <w:r>
        <w:t>, Sydney and Brisbane hubs to load onto supply vessels as these become available. Funding will come from our public donors to support the work and any remaining re</w:t>
      </w:r>
      <w:r w:rsidR="00D7738B">
        <w:t>-</w:t>
      </w:r>
      <w:r>
        <w:t>donated to T</w:t>
      </w:r>
      <w:r w:rsidR="00D7738B">
        <w:t>AWS</w:t>
      </w:r>
      <w:r w:rsidR="004455B5">
        <w:t>.</w:t>
      </w:r>
    </w:p>
    <w:p w14:paraId="1014B5E2" w14:textId="2D48F4E6" w:rsidR="001A4166" w:rsidRDefault="001A4166" w:rsidP="001A4166">
      <w:r>
        <w:t>ARC has in the past supplied large food drops to Tonga, this is a BAU existing engagement.</w:t>
      </w:r>
    </w:p>
    <w:p w14:paraId="05924C83" w14:textId="54C1912D" w:rsidR="001A4166" w:rsidRDefault="00533320" w:rsidP="001A4166">
      <w:r>
        <w:rPr>
          <w:noProof/>
          <w:lang w:eastAsia="en-AU"/>
        </w:rPr>
        <w:drawing>
          <wp:anchor distT="0" distB="0" distL="114300" distR="114300" simplePos="0" relativeHeight="251655168" behindDoc="0" locked="1" layoutInCell="1" allowOverlap="1" wp14:anchorId="16B89729" wp14:editId="4DC5C1A7">
            <wp:simplePos x="0" y="0"/>
            <wp:positionH relativeFrom="margin">
              <wp:posOffset>-104775</wp:posOffset>
            </wp:positionH>
            <wp:positionV relativeFrom="page">
              <wp:posOffset>5426075</wp:posOffset>
            </wp:positionV>
            <wp:extent cx="2487600" cy="1479600"/>
            <wp:effectExtent l="0" t="0" r="8255" b="6350"/>
            <wp:wrapSquare wrapText="bothSides"/>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rotWithShape="1">
                    <a:blip r:embed="rId13">
                      <a:extLst>
                        <a:ext uri="{28A0092B-C50C-407E-A947-70E740481C1C}">
                          <a14:useLocalDpi xmlns:a14="http://schemas.microsoft.com/office/drawing/2010/main" val="0"/>
                        </a:ext>
                      </a:extLst>
                    </a:blip>
                    <a:srcRect l="10788" t="20664"/>
                    <a:stretch/>
                  </pic:blipFill>
                  <pic:spPr bwMode="auto">
                    <a:xfrm>
                      <a:off x="0" y="0"/>
                      <a:ext cx="2487600" cy="147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5408" behindDoc="0" locked="1" layoutInCell="1" allowOverlap="1" wp14:anchorId="5AF384AE" wp14:editId="3B3749EF">
            <wp:simplePos x="0" y="0"/>
            <wp:positionH relativeFrom="margin">
              <wp:align>right</wp:align>
            </wp:positionH>
            <wp:positionV relativeFrom="page">
              <wp:posOffset>5069989</wp:posOffset>
            </wp:positionV>
            <wp:extent cx="2343600" cy="2318400"/>
            <wp:effectExtent l="0" t="0" r="0" b="5715"/>
            <wp:wrapSquare wrapText="bothSides"/>
            <wp:docPr id="3" name="Picture 3" descr="A group of people with dog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with dogs&#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43600" cy="2318400"/>
                    </a:xfrm>
                    <a:prstGeom prst="rect">
                      <a:avLst/>
                    </a:prstGeom>
                  </pic:spPr>
                </pic:pic>
              </a:graphicData>
            </a:graphic>
            <wp14:sizeRelH relativeFrom="margin">
              <wp14:pctWidth>0</wp14:pctWidth>
            </wp14:sizeRelH>
            <wp14:sizeRelV relativeFrom="margin">
              <wp14:pctHeight>0</wp14:pctHeight>
            </wp14:sizeRelV>
          </wp:anchor>
        </w:drawing>
      </w:r>
      <w:r w:rsidR="002F5696">
        <w:rPr>
          <w:noProof/>
          <w:lang w:eastAsia="en-AU"/>
        </w:rPr>
        <mc:AlternateContent>
          <mc:Choice Requires="wps">
            <w:drawing>
              <wp:anchor distT="91440" distB="91440" distL="114300" distR="114300" simplePos="0" relativeHeight="251672576" behindDoc="1" locked="1" layoutInCell="1" allowOverlap="1" wp14:anchorId="443BBCF5" wp14:editId="3EDC4A34">
                <wp:simplePos x="0" y="0"/>
                <wp:positionH relativeFrom="margin">
                  <wp:posOffset>-104775</wp:posOffset>
                </wp:positionH>
                <wp:positionV relativeFrom="page">
                  <wp:posOffset>6858000</wp:posOffset>
                </wp:positionV>
                <wp:extent cx="3122930" cy="6718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671830"/>
                        </a:xfrm>
                        <a:prstGeom prst="rect">
                          <a:avLst/>
                        </a:prstGeom>
                        <a:noFill/>
                        <a:ln w="9525">
                          <a:noFill/>
                          <a:miter lim="800000"/>
                          <a:headEnd/>
                          <a:tailEnd/>
                        </a:ln>
                      </wps:spPr>
                      <wps:txbx>
                        <w:txbxContent>
                          <w:p w14:paraId="0748189D" w14:textId="4CDBA0D0" w:rsidR="00A53963" w:rsidRPr="002F5696" w:rsidRDefault="002B69D2" w:rsidP="002F5696">
                            <w:pPr>
                              <w:spacing w:after="0"/>
                              <w:rPr>
                                <w:i/>
                                <w:iCs/>
                                <w:color w:val="4472C4" w:themeColor="accent1"/>
                                <w:sz w:val="18"/>
                                <w:szCs w:val="18"/>
                              </w:rPr>
                            </w:pPr>
                            <w:r w:rsidRPr="002F5696">
                              <w:rPr>
                                <w:sz w:val="18"/>
                                <w:szCs w:val="18"/>
                              </w:rPr>
                              <w:t xml:space="preserve">Dogs on the main Island scavenging for </w:t>
                            </w:r>
                            <w:proofErr w:type="gramStart"/>
                            <w:r w:rsidRPr="002F5696">
                              <w:rPr>
                                <w:sz w:val="18"/>
                                <w:szCs w:val="18"/>
                              </w:rPr>
                              <w:t>food</w:t>
                            </w:r>
                            <w:r w:rsidR="002F5696">
                              <w:rPr>
                                <w:sz w:val="18"/>
                                <w:szCs w:val="18"/>
                              </w:rPr>
                              <w:t xml:space="preserve"> </w:t>
                            </w:r>
                            <w:r w:rsidRPr="002F5696">
                              <w:rPr>
                                <w:sz w:val="18"/>
                                <w:szCs w:val="18"/>
                              </w:rPr>
                              <w:t xml:space="preserve"> amongst</w:t>
                            </w:r>
                            <w:proofErr w:type="gramEnd"/>
                            <w:r w:rsidRPr="002F5696">
                              <w:rPr>
                                <w:sz w:val="18"/>
                                <w:szCs w:val="18"/>
                              </w:rPr>
                              <w:t xml:space="preserve"> the Volcanic Ash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5pt;margin-top:540pt;width:245.9pt;height:52.9pt;z-index:-2516439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" filled="f" stroked="f">
                <v:textbox style="mso-fit-shape-to-text:t">
                  <w:txbxContent>
                    <w:p w14:paraId="0748189D" w14:textId="4CDBA0D0" w:rsidR="00A53963" w:rsidRPr="002F5696" w:rsidRDefault="002B69D2" w:rsidP="002F5696">
                      <w:pPr>
                        <w:spacing w:after="0"/>
                        <w:rPr>
                          <w:i/>
                          <w:iCs/>
                          <w:color w:val="4472C4" w:themeColor="accent1"/>
                          <w:sz w:val="18"/>
                          <w:szCs w:val="18"/>
                        </w:rPr>
                      </w:pPr>
                      <w:r w:rsidRPr="002F5696">
                        <w:rPr>
                          <w:sz w:val="18"/>
                          <w:szCs w:val="18"/>
                        </w:rPr>
                        <w:t xml:space="preserve">Dogs on the main Island scavenging for </w:t>
                      </w:r>
                      <w:proofErr w:type="gramStart"/>
                      <w:r w:rsidRPr="002F5696">
                        <w:rPr>
                          <w:sz w:val="18"/>
                          <w:szCs w:val="18"/>
                        </w:rPr>
                        <w:t>food</w:t>
                      </w:r>
                      <w:r w:rsidR="002F5696">
                        <w:rPr>
                          <w:sz w:val="18"/>
                          <w:szCs w:val="18"/>
                        </w:rPr>
                        <w:t xml:space="preserve"> </w:t>
                      </w:r>
                      <w:r w:rsidRPr="002F5696">
                        <w:rPr>
                          <w:sz w:val="18"/>
                          <w:szCs w:val="18"/>
                        </w:rPr>
                        <w:t xml:space="preserve"> amongst</w:t>
                      </w:r>
                      <w:proofErr w:type="gramEnd"/>
                      <w:r w:rsidRPr="002F5696">
                        <w:rPr>
                          <w:sz w:val="18"/>
                          <w:szCs w:val="18"/>
                        </w:rPr>
                        <w:t xml:space="preserve"> the Volcanic Ash</w:t>
                      </w:r>
                    </w:p>
                  </w:txbxContent>
                </v:textbox>
                <w10:wrap anchorx="margin" anchory="page"/>
                <w10:anchorlock/>
              </v:shape>
            </w:pict>
          </mc:Fallback>
        </mc:AlternateContent>
      </w:r>
      <w:r w:rsidR="001A4166">
        <w:t>The ARC board has the appropriate legal, financial and logistics experience to take on this project, and the national team supporting the hubs has a strong track record in execution at scale</w:t>
      </w:r>
      <w:r w:rsidR="00E675E7">
        <w:t>.</w:t>
      </w:r>
    </w:p>
    <w:p w14:paraId="4E625D65" w14:textId="77777777" w:rsidR="00533320" w:rsidRDefault="00533320" w:rsidP="009942B2"/>
    <w:p w14:paraId="2EA5D5B7" w14:textId="77777777" w:rsidR="00533320" w:rsidRDefault="00533320" w:rsidP="009942B2"/>
    <w:p w14:paraId="2B04A825" w14:textId="77777777" w:rsidR="00533320" w:rsidRDefault="00533320" w:rsidP="009942B2"/>
    <w:p w14:paraId="6CB36509" w14:textId="77777777" w:rsidR="00533320" w:rsidRDefault="00533320" w:rsidP="009942B2"/>
    <w:p w14:paraId="3938030E" w14:textId="77777777" w:rsidR="00533320" w:rsidRDefault="00533320" w:rsidP="009942B2"/>
    <w:p w14:paraId="01268F6F" w14:textId="16FAD879" w:rsidR="00533320" w:rsidRDefault="00533320" w:rsidP="009942B2"/>
    <w:p w14:paraId="3F5945E1" w14:textId="304F61AA" w:rsidR="00533320" w:rsidRDefault="008A3605" w:rsidP="009942B2">
      <w:r>
        <w:rPr>
          <w:noProof/>
          <w:lang w:eastAsia="en-AU"/>
        </w:rPr>
        <w:drawing>
          <wp:anchor distT="0" distB="0" distL="114300" distR="114300" simplePos="0" relativeHeight="251682816" behindDoc="1" locked="1" layoutInCell="1" allowOverlap="1" wp14:anchorId="624540C3" wp14:editId="3C557F27">
            <wp:simplePos x="0" y="0"/>
            <wp:positionH relativeFrom="margin">
              <wp:posOffset>-57150</wp:posOffset>
            </wp:positionH>
            <wp:positionV relativeFrom="page">
              <wp:posOffset>7259320</wp:posOffset>
            </wp:positionV>
            <wp:extent cx="1800000" cy="2016000"/>
            <wp:effectExtent l="0" t="0" r="0" b="3810"/>
            <wp:wrapNone/>
            <wp:docPr id="9" name="Picture 9" descr="A picture containing container, box, old, stack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ntainer, box, old, stacked&#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6063"/>
                    <a:stretch/>
                  </pic:blipFill>
                  <pic:spPr bwMode="auto">
                    <a:xfrm>
                      <a:off x="0" y="0"/>
                      <a:ext cx="1800000" cy="2016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3320">
        <w:rPr>
          <w:noProof/>
          <w:lang w:eastAsia="en-AU"/>
        </w:rPr>
        <mc:AlternateContent>
          <mc:Choice Requires="wps">
            <w:drawing>
              <wp:anchor distT="91440" distB="91440" distL="114300" distR="114300" simplePos="0" relativeHeight="251684864" behindDoc="0" locked="1" layoutInCell="1" allowOverlap="1" wp14:anchorId="574A5EA4" wp14:editId="531C26AC">
                <wp:simplePos x="0" y="0"/>
                <wp:positionH relativeFrom="margin">
                  <wp:posOffset>4381500</wp:posOffset>
                </wp:positionH>
                <wp:positionV relativeFrom="margin">
                  <wp:posOffset>6820535</wp:posOffset>
                </wp:positionV>
                <wp:extent cx="2766695" cy="570230"/>
                <wp:effectExtent l="0" t="0" r="0" b="444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570230"/>
                        </a:xfrm>
                        <a:prstGeom prst="rect">
                          <a:avLst/>
                        </a:prstGeom>
                        <a:noFill/>
                        <a:ln w="9525">
                          <a:noFill/>
                          <a:miter lim="800000"/>
                          <a:headEnd/>
                          <a:tailEnd/>
                        </a:ln>
                      </wps:spPr>
                      <wps:txbx>
                        <w:txbxContent>
                          <w:p w14:paraId="6CD2A576" w14:textId="77777777" w:rsidR="00533320" w:rsidRPr="002F5696" w:rsidRDefault="00533320" w:rsidP="00533320">
                            <w:pPr>
                              <w:spacing w:after="0"/>
                              <w:rPr>
                                <w:sz w:val="18"/>
                                <w:szCs w:val="18"/>
                              </w:rPr>
                            </w:pPr>
                            <w:proofErr w:type="gramStart"/>
                            <w:r w:rsidRPr="002F5696">
                              <w:rPr>
                                <w:sz w:val="18"/>
                                <w:szCs w:val="18"/>
                              </w:rPr>
                              <w:t>Angela with her husband James and their rescue dogs.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45pt;margin-top:537.05pt;width:217.85pt;height:44.9pt;z-index:25168486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" filled="f" stroked="f">
                <v:textbox style="mso-fit-shape-to-text:t">
                  <w:txbxContent>
                    <w:p w14:paraId="6CD2A576" w14:textId="77777777" w:rsidR="00533320" w:rsidRPr="002F5696" w:rsidRDefault="00533320" w:rsidP="00533320">
                      <w:pPr>
                        <w:spacing w:after="0"/>
                        <w:rPr>
                          <w:sz w:val="18"/>
                          <w:szCs w:val="18"/>
                        </w:rPr>
                      </w:pPr>
                      <w:proofErr w:type="gramStart"/>
                      <w:r w:rsidRPr="002F5696">
                        <w:rPr>
                          <w:sz w:val="18"/>
                          <w:szCs w:val="18"/>
                        </w:rPr>
                        <w:t>Angela with her husband James and their rescue dogs.</w:t>
                      </w:r>
                      <w:proofErr w:type="gramEnd"/>
                    </w:p>
                  </w:txbxContent>
                </v:textbox>
                <w10:wrap type="topAndBottom" anchorx="margin" anchory="margin"/>
                <w10:anchorlock/>
              </v:shape>
            </w:pict>
          </mc:Fallback>
        </mc:AlternateContent>
      </w:r>
    </w:p>
    <w:p w14:paraId="5EDA9730" w14:textId="77777777" w:rsidR="00533320" w:rsidRDefault="00533320" w:rsidP="009942B2"/>
    <w:p w14:paraId="02E6F890" w14:textId="77777777" w:rsidR="00533320" w:rsidRDefault="00533320" w:rsidP="009942B2"/>
    <w:p w14:paraId="71DA63E8" w14:textId="77777777" w:rsidR="00533320" w:rsidRDefault="00533320" w:rsidP="009942B2"/>
    <w:p w14:paraId="3FC08079" w14:textId="77777777" w:rsidR="008A3605" w:rsidRDefault="008A3605" w:rsidP="00533320">
      <w:pPr>
        <w:spacing w:after="120"/>
        <w:rPr>
          <w:b/>
          <w:bCs/>
          <w:color w:val="000000" w:themeColor="text1"/>
          <w:sz w:val="28"/>
          <w:szCs w:val="28"/>
        </w:rPr>
      </w:pPr>
    </w:p>
    <w:p w14:paraId="570D658B" w14:textId="77777777" w:rsidR="008A3605" w:rsidRDefault="008A3605" w:rsidP="00533320">
      <w:pPr>
        <w:spacing w:after="120"/>
        <w:rPr>
          <w:b/>
          <w:bCs/>
          <w:color w:val="000000" w:themeColor="text1"/>
          <w:sz w:val="28"/>
          <w:szCs w:val="28"/>
        </w:rPr>
      </w:pPr>
      <w:bookmarkStart w:id="0" w:name="_GoBack"/>
      <w:bookmarkEnd w:id="0"/>
    </w:p>
    <w:p w14:paraId="37FD5931" w14:textId="77777777" w:rsidR="008A3605" w:rsidRDefault="008A3605" w:rsidP="00533320">
      <w:pPr>
        <w:spacing w:after="120"/>
        <w:rPr>
          <w:b/>
          <w:bCs/>
          <w:color w:val="000000" w:themeColor="text1"/>
          <w:sz w:val="28"/>
          <w:szCs w:val="28"/>
        </w:rPr>
      </w:pPr>
    </w:p>
    <w:p w14:paraId="144ADF0A" w14:textId="77777777" w:rsidR="00533320" w:rsidRDefault="00533320" w:rsidP="00533320">
      <w:pPr>
        <w:spacing w:after="120"/>
        <w:rPr>
          <w:b/>
          <w:bCs/>
          <w:color w:val="000000" w:themeColor="text1"/>
          <w:sz w:val="28"/>
          <w:szCs w:val="28"/>
        </w:rPr>
      </w:pPr>
      <w:r w:rsidRPr="00B04007">
        <w:rPr>
          <w:b/>
          <w:bCs/>
          <w:color w:val="000000" w:themeColor="text1"/>
          <w:sz w:val="28"/>
          <w:szCs w:val="28"/>
        </w:rPr>
        <w:lastRenderedPageBreak/>
        <w:t xml:space="preserve">For more information on the ARC rescue mission, contact </w:t>
      </w:r>
    </w:p>
    <w:p w14:paraId="175B30B7" w14:textId="530B7BD1" w:rsidR="00533320" w:rsidRPr="008E7216" w:rsidRDefault="00533320" w:rsidP="00533320">
      <w:pPr>
        <w:pStyle w:val="ListParagraph"/>
        <w:numPr>
          <w:ilvl w:val="0"/>
          <w:numId w:val="1"/>
        </w:numPr>
        <w:spacing w:after="120"/>
        <w:rPr>
          <w:b/>
          <w:bCs/>
          <w:color w:val="000000" w:themeColor="text1"/>
          <w:sz w:val="28"/>
          <w:szCs w:val="28"/>
        </w:rPr>
      </w:pPr>
      <w:r w:rsidRPr="008E7216">
        <w:rPr>
          <w:b/>
          <w:bCs/>
          <w:color w:val="000000" w:themeColor="text1"/>
          <w:sz w:val="28"/>
          <w:szCs w:val="28"/>
        </w:rPr>
        <w:t>Sharon Ri</w:t>
      </w:r>
      <w:r w:rsidR="008A3605">
        <w:rPr>
          <w:b/>
          <w:bCs/>
          <w:color w:val="000000" w:themeColor="text1"/>
          <w:sz w:val="28"/>
          <w:szCs w:val="28"/>
        </w:rPr>
        <w:t>g</w:t>
      </w:r>
      <w:r w:rsidRPr="008E7216">
        <w:rPr>
          <w:b/>
          <w:bCs/>
          <w:color w:val="000000" w:themeColor="text1"/>
          <w:sz w:val="28"/>
          <w:szCs w:val="28"/>
        </w:rPr>
        <w:t>by</w:t>
      </w:r>
      <w:r w:rsidR="008A3605">
        <w:rPr>
          <w:b/>
          <w:bCs/>
          <w:color w:val="000000" w:themeColor="text1"/>
          <w:sz w:val="28"/>
          <w:szCs w:val="28"/>
        </w:rPr>
        <w:t xml:space="preserve"> </w:t>
      </w:r>
      <w:r>
        <w:rPr>
          <w:b/>
          <w:bCs/>
          <w:color w:val="000000" w:themeColor="text1"/>
          <w:sz w:val="28"/>
          <w:szCs w:val="28"/>
        </w:rPr>
        <w:t xml:space="preserve">(ARC) </w:t>
      </w:r>
      <w:r w:rsidRPr="008E7216">
        <w:rPr>
          <w:b/>
          <w:bCs/>
          <w:color w:val="000000" w:themeColor="text1"/>
          <w:sz w:val="28"/>
          <w:szCs w:val="28"/>
        </w:rPr>
        <w:tab/>
      </w:r>
      <w:proofErr w:type="spellStart"/>
      <w:r w:rsidR="008A3605">
        <w:rPr>
          <w:b/>
          <w:bCs/>
          <w:color w:val="000000" w:themeColor="text1"/>
          <w:sz w:val="28"/>
          <w:szCs w:val="28"/>
        </w:rPr>
        <w:t>P</w:t>
      </w:r>
      <w:r w:rsidRPr="008E7216">
        <w:rPr>
          <w:b/>
          <w:bCs/>
          <w:color w:val="000000" w:themeColor="text1"/>
          <w:sz w:val="28"/>
          <w:szCs w:val="28"/>
        </w:rPr>
        <w:t>h</w:t>
      </w:r>
      <w:proofErr w:type="spellEnd"/>
      <w:r w:rsidRPr="008E7216">
        <w:rPr>
          <w:b/>
          <w:bCs/>
          <w:color w:val="000000" w:themeColor="text1"/>
          <w:sz w:val="28"/>
          <w:szCs w:val="28"/>
        </w:rPr>
        <w:t>: 0417659788</w:t>
      </w:r>
      <w:r w:rsidRPr="008E7216">
        <w:rPr>
          <w:b/>
          <w:bCs/>
          <w:color w:val="000000" w:themeColor="text1"/>
          <w:sz w:val="28"/>
          <w:szCs w:val="28"/>
        </w:rPr>
        <w:tab/>
        <w:t xml:space="preserve">email: </w:t>
      </w:r>
      <w:r>
        <w:rPr>
          <w:b/>
          <w:bCs/>
          <w:color w:val="000000" w:themeColor="text1"/>
          <w:sz w:val="28"/>
          <w:szCs w:val="28"/>
        </w:rPr>
        <w:t>s</w:t>
      </w:r>
      <w:r w:rsidRPr="008E7216">
        <w:rPr>
          <w:b/>
          <w:bCs/>
          <w:color w:val="000000" w:themeColor="text1"/>
          <w:sz w:val="28"/>
          <w:szCs w:val="28"/>
        </w:rPr>
        <w:t>haron</w:t>
      </w:r>
      <w:r>
        <w:rPr>
          <w:b/>
          <w:bCs/>
          <w:color w:val="000000" w:themeColor="text1"/>
          <w:sz w:val="28"/>
          <w:szCs w:val="28"/>
        </w:rPr>
        <w:t>.rigby</w:t>
      </w:r>
      <w:r w:rsidRPr="008E7216">
        <w:rPr>
          <w:b/>
          <w:bCs/>
          <w:color w:val="000000" w:themeColor="text1"/>
          <w:sz w:val="28"/>
          <w:szCs w:val="28"/>
        </w:rPr>
        <w:t>@arcsupport.org.au</w:t>
      </w:r>
    </w:p>
    <w:p w14:paraId="2068AB28" w14:textId="77777777" w:rsidR="00533320" w:rsidRDefault="00533320" w:rsidP="00533320">
      <w:pPr>
        <w:pStyle w:val="ListParagraph"/>
        <w:numPr>
          <w:ilvl w:val="0"/>
          <w:numId w:val="1"/>
        </w:numPr>
        <w:spacing w:after="120"/>
        <w:rPr>
          <w:rStyle w:val="Hyperlink"/>
          <w:b/>
          <w:bCs/>
          <w:color w:val="000000" w:themeColor="text1"/>
          <w:sz w:val="28"/>
          <w:szCs w:val="28"/>
        </w:rPr>
      </w:pPr>
      <w:r w:rsidRPr="00B04007">
        <w:rPr>
          <w:b/>
          <w:bCs/>
          <w:color w:val="000000" w:themeColor="text1"/>
          <w:sz w:val="28"/>
          <w:szCs w:val="28"/>
        </w:rPr>
        <w:t>Jodie Clarke</w:t>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t>e</w:t>
      </w:r>
      <w:r w:rsidRPr="00B04007">
        <w:rPr>
          <w:b/>
          <w:bCs/>
          <w:color w:val="000000" w:themeColor="text1"/>
          <w:sz w:val="28"/>
          <w:szCs w:val="28"/>
        </w:rPr>
        <w:t xml:space="preserve">mail: </w:t>
      </w:r>
      <w:hyperlink r:id="rId16" w:history="1">
        <w:r w:rsidRPr="00B04007">
          <w:rPr>
            <w:rStyle w:val="Hyperlink"/>
            <w:b/>
            <w:bCs/>
            <w:color w:val="000000" w:themeColor="text1"/>
            <w:sz w:val="28"/>
            <w:szCs w:val="28"/>
          </w:rPr>
          <w:t>jodieclark63@hotmail.com</w:t>
        </w:r>
      </w:hyperlink>
    </w:p>
    <w:p w14:paraId="6A7AECBA" w14:textId="77777777" w:rsidR="00533320" w:rsidRDefault="00533320" w:rsidP="00533320">
      <w:pPr>
        <w:rPr>
          <w:rFonts w:ascii="Segoe UI Historic" w:hAnsi="Segoe UI Historic" w:cs="Segoe UI Historic"/>
          <w:color w:val="000000"/>
          <w:sz w:val="23"/>
          <w:szCs w:val="23"/>
          <w:shd w:val="clear" w:color="auto" w:fill="FFFFFF"/>
        </w:rPr>
      </w:pPr>
    </w:p>
    <w:p w14:paraId="08D89B8D" w14:textId="77777777" w:rsidR="00533320" w:rsidRDefault="00533320" w:rsidP="00533320">
      <w:pPr>
        <w:rPr>
          <w:rFonts w:ascii="Segoe UI Historic" w:hAnsi="Segoe UI Historic" w:cs="Segoe UI Historic"/>
          <w:color w:val="000000"/>
          <w:sz w:val="23"/>
          <w:szCs w:val="23"/>
          <w:shd w:val="clear" w:color="auto" w:fill="FFFFFF"/>
        </w:rPr>
      </w:pPr>
    </w:p>
    <w:p w14:paraId="78D42CFD" w14:textId="77777777" w:rsidR="00533320" w:rsidRDefault="00533320" w:rsidP="00533320">
      <w:pPr>
        <w:rPr>
          <w:color w:val="000000"/>
        </w:rPr>
      </w:pPr>
      <w:r>
        <w:rPr>
          <w:rFonts w:ascii="Segoe UI Historic" w:hAnsi="Segoe UI Historic" w:cs="Segoe UI Historic"/>
          <w:color w:val="000000"/>
          <w:sz w:val="23"/>
          <w:szCs w:val="23"/>
          <w:shd w:val="clear" w:color="auto" w:fill="FFFFFF"/>
        </w:rPr>
        <w:t xml:space="preserve">ARC is a national volunteer driven support organisation for Animal Rescue. Working with peak bodies, vendor partners and government, they are relied on to action immediate support in times of need.  Whilst TAWS support is in progress the ARC is also maintaining a BAU supply chain across the country that continues to accept and distribute supplies and donations everywhere. All of this is being done on a shoestring budget and with a team that is communicating on an hourly basis with minimal delay whilst holding down day jobs and running their own rescue orgs. </w:t>
      </w:r>
    </w:p>
    <w:p w14:paraId="7ECECBA9" w14:textId="77777777" w:rsidR="00533320" w:rsidRPr="00F064D0" w:rsidRDefault="00533320" w:rsidP="00533320">
      <w:pPr>
        <w:spacing w:after="120"/>
        <w:rPr>
          <w:b/>
          <w:bCs/>
          <w:color w:val="000000" w:themeColor="text1"/>
        </w:rPr>
      </w:pPr>
    </w:p>
    <w:p w14:paraId="47A3D53C" w14:textId="57BB5F0E" w:rsidR="00481EAD" w:rsidRDefault="00533320" w:rsidP="00533320">
      <w:pPr>
        <w:jc w:val="both"/>
      </w:pPr>
      <w:r w:rsidRPr="00F064D0">
        <w:rPr>
          <w:b/>
          <w:bCs/>
          <w:color w:val="000000" w:themeColor="text1"/>
        </w:rPr>
        <w:tab/>
      </w:r>
      <w:r w:rsidRPr="00F064D0">
        <w:rPr>
          <w:b/>
          <w:bCs/>
          <w:color w:val="000000" w:themeColor="text1"/>
        </w:rPr>
        <w:tab/>
      </w:r>
      <w:r w:rsidRPr="00F064D0">
        <w:rPr>
          <w:b/>
          <w:bCs/>
          <w:color w:val="000000" w:themeColor="text1"/>
        </w:rPr>
        <w:tab/>
      </w:r>
      <w:r w:rsidRPr="00F064D0">
        <w:rPr>
          <w:b/>
          <w:bCs/>
          <w:color w:val="000000" w:themeColor="text1"/>
        </w:rPr>
        <w:tab/>
      </w:r>
      <w:r w:rsidRPr="00F064D0">
        <w:rPr>
          <w:b/>
          <w:bCs/>
          <w:color w:val="000000" w:themeColor="text1"/>
        </w:rPr>
        <w:tab/>
      </w:r>
      <w:r w:rsidRPr="00F064D0">
        <w:rPr>
          <w:b/>
          <w:bCs/>
          <w:color w:val="000000" w:themeColor="text1"/>
        </w:rPr>
        <w:tab/>
      </w:r>
      <w:r w:rsidRPr="00F064D0">
        <w:rPr>
          <w:b/>
          <w:bCs/>
          <w:color w:val="000000" w:themeColor="text1"/>
        </w:rPr>
        <w:tab/>
      </w:r>
      <w:r w:rsidRPr="00F064D0">
        <w:rPr>
          <w:b/>
          <w:bCs/>
          <w:color w:val="000000" w:themeColor="text1"/>
        </w:rPr>
        <w:tab/>
      </w:r>
      <w:r w:rsidRPr="00F064D0">
        <w:rPr>
          <w:b/>
          <w:bCs/>
          <w:color w:val="000000" w:themeColor="text1"/>
        </w:rPr>
        <w:tab/>
      </w:r>
      <w:r w:rsidR="0029152F">
        <w:rPr>
          <w:noProof/>
          <w:lang w:eastAsia="en-AU"/>
        </w:rPr>
        <mc:AlternateContent>
          <mc:Choice Requires="wps">
            <w:drawing>
              <wp:anchor distT="91440" distB="91440" distL="114300" distR="114300" simplePos="0" relativeHeight="251680768" behindDoc="0" locked="0" layoutInCell="1" allowOverlap="1" wp14:anchorId="0C46896A" wp14:editId="062E98F5">
                <wp:simplePos x="0" y="0"/>
                <wp:positionH relativeFrom="margin">
                  <wp:posOffset>391597</wp:posOffset>
                </wp:positionH>
                <wp:positionV relativeFrom="margin">
                  <wp:posOffset>8546951</wp:posOffset>
                </wp:positionV>
                <wp:extent cx="1638300" cy="262255"/>
                <wp:effectExtent l="0" t="0" r="0" b="444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2255"/>
                        </a:xfrm>
                        <a:prstGeom prst="rect">
                          <a:avLst/>
                        </a:prstGeom>
                        <a:noFill/>
                        <a:ln w="9525">
                          <a:noFill/>
                          <a:miter lim="800000"/>
                          <a:headEnd/>
                          <a:tailEnd/>
                        </a:ln>
                      </wps:spPr>
                      <wps:txbx>
                        <w:txbxContent>
                          <w:p w14:paraId="3C7C7642" w14:textId="685F6167" w:rsidR="0029152F" w:rsidRPr="003E4B32" w:rsidRDefault="0029152F" w:rsidP="0029152F">
                            <w:pPr>
                              <w:spacing w:after="0"/>
                              <w:rPr>
                                <w:color w:val="FFFFFF" w:themeColor="background1"/>
                                <w:sz w:val="18"/>
                                <w:szCs w:val="18"/>
                              </w:rPr>
                            </w:pPr>
                            <w:r w:rsidRPr="003E4B32">
                              <w:rPr>
                                <w:color w:val="FFFFFF" w:themeColor="background1"/>
                                <w:sz w:val="18"/>
                                <w:szCs w:val="18"/>
                              </w:rPr>
                              <w:t>Pallets ready for shipping.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0.85pt;margin-top:673pt;width:129pt;height:20.65pt;z-index:2516807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" filled="f" stroked="f">
                <v:textbox>
                  <w:txbxContent>
                    <w:p w14:paraId="3C7C7642" w14:textId="685F6167" w:rsidR="0029152F" w:rsidRPr="003E4B32" w:rsidRDefault="0029152F" w:rsidP="0029152F">
                      <w:pPr>
                        <w:spacing w:after="0"/>
                        <w:rPr>
                          <w:color w:val="FFFFFF" w:themeColor="background1"/>
                          <w:sz w:val="18"/>
                          <w:szCs w:val="18"/>
                        </w:rPr>
                      </w:pPr>
                      <w:r w:rsidRPr="003E4B32">
                        <w:rPr>
                          <w:color w:val="FFFFFF" w:themeColor="background1"/>
                          <w:sz w:val="18"/>
                          <w:szCs w:val="18"/>
                        </w:rPr>
                        <w:t>Pallets ready for shipping.</w:t>
                      </w:r>
                    </w:p>
                  </w:txbxContent>
                </v:textbox>
                <w10:wrap type="topAndBottom" anchorx="margin" anchory="margin"/>
              </v:shape>
            </w:pict>
          </mc:Fallback>
        </mc:AlternateContent>
      </w:r>
    </w:p>
    <w:sectPr w:rsidR="00481EAD" w:rsidSect="00533320">
      <w:headerReference w:type="default" r:id="rId17"/>
      <w:footerReference w:type="default" r:id="rId18"/>
      <w:pgSz w:w="12240" w:h="15840" w:code="1"/>
      <w:pgMar w:top="720" w:right="720" w:bottom="720" w:left="72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3E984" w14:textId="77777777" w:rsidR="00D05DDF" w:rsidRDefault="00D05DDF" w:rsidP="00816816">
      <w:pPr>
        <w:spacing w:after="0" w:line="240" w:lineRule="auto"/>
      </w:pPr>
      <w:r>
        <w:separator/>
      </w:r>
    </w:p>
  </w:endnote>
  <w:endnote w:type="continuationSeparator" w:id="0">
    <w:p w14:paraId="7008F817" w14:textId="77777777" w:rsidR="00D05DDF" w:rsidRDefault="00D05DDF" w:rsidP="0081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A3573" w14:textId="682AA981" w:rsidR="00533320" w:rsidRDefault="00533320">
    <w:pPr>
      <w:pStyle w:val="Footer"/>
    </w:pPr>
    <w:r w:rsidRPr="00726FFF">
      <w:rPr>
        <w:rFonts w:ascii="Arial" w:hAnsi="Arial" w:cs="Arial"/>
        <w:color w:val="000000" w:themeColor="text1"/>
      </w:rPr>
      <w:t>ARC Animal Rescue Cooperative</w:t>
    </w:r>
    <w:r>
      <w:rPr>
        <w:rFonts w:ascii="Arial" w:hAnsi="Arial" w:cs="Arial"/>
        <w:color w:val="000000" w:themeColor="text1"/>
      </w:rPr>
      <w:t xml:space="preserve"> </w:t>
    </w:r>
    <w:hyperlink r:id="rId1" w:history="1">
      <w:r w:rsidRPr="00FF6679">
        <w:rPr>
          <w:rStyle w:val="Hyperlink"/>
          <w:rFonts w:ascii="Arial" w:hAnsi="Arial" w:cs="Arial"/>
        </w:rPr>
        <w:t>www.arcsupport.org.au</w:t>
      </w:r>
    </w:hyperlink>
    <w:r w:rsidRPr="00726FFF">
      <w:rPr>
        <w:rFonts w:ascii="Arial" w:hAnsi="Arial" w:cs="Arial"/>
        <w:color w:val="000000" w:themeColor="text1"/>
      </w:rPr>
      <w:t xml:space="preserve"> </w:t>
    </w:r>
    <w:r>
      <w:rPr>
        <w:rFonts w:ascii="Arial" w:hAnsi="Arial" w:cs="Arial"/>
        <w:color w:val="000000" w:themeColor="text1"/>
      </w:rPr>
      <w:t xml:space="preserve">Registered Charity in Australia </w:t>
    </w:r>
    <w:hyperlink r:id="rId2" w:tgtFrame="_blank" w:history="1">
      <w:r>
        <w:rPr>
          <w:rStyle w:val="Hyperlink"/>
          <w:rFonts w:ascii="Open Sans" w:hAnsi="Open Sans" w:cs="Open Sans"/>
          <w:color w:val="339BD4"/>
          <w:shd w:val="clear" w:color="auto" w:fill="FFFFFF"/>
        </w:rPr>
        <w:t>25151709481</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0B861" w14:textId="77777777" w:rsidR="00D05DDF" w:rsidRDefault="00D05DDF" w:rsidP="00816816">
      <w:pPr>
        <w:spacing w:after="0" w:line="240" w:lineRule="auto"/>
      </w:pPr>
      <w:r>
        <w:separator/>
      </w:r>
    </w:p>
  </w:footnote>
  <w:footnote w:type="continuationSeparator" w:id="0">
    <w:p w14:paraId="18BC78D8" w14:textId="77777777" w:rsidR="00D05DDF" w:rsidRDefault="00D05DDF" w:rsidP="00816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1E47C" w14:textId="77777777" w:rsidR="003D313A" w:rsidRDefault="003D313A" w:rsidP="003D313A">
    <w:pPr>
      <w:pStyle w:val="Header"/>
      <w:jc w:val="right"/>
    </w:pPr>
  </w:p>
  <w:p w14:paraId="70634969" w14:textId="77777777" w:rsidR="003D313A" w:rsidRDefault="003D313A" w:rsidP="003D313A">
    <w:pPr>
      <w:pStyle w:val="Header"/>
      <w:jc w:val="right"/>
    </w:pPr>
  </w:p>
  <w:p w14:paraId="2614FCE5" w14:textId="2C042A92" w:rsidR="003D313A" w:rsidRDefault="003D313A" w:rsidP="003D313A">
    <w:pPr>
      <w:pStyle w:val="Header"/>
      <w:jc w:val="right"/>
    </w:pPr>
    <w:r>
      <w:t>23 January 2022</w:t>
    </w:r>
  </w:p>
  <w:p w14:paraId="520F3762" w14:textId="77777777" w:rsidR="003D313A" w:rsidRDefault="003D31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D9D"/>
    <w:multiLevelType w:val="hybridMultilevel"/>
    <w:tmpl w:val="72DAA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E8E"/>
    <w:rsid w:val="00044389"/>
    <w:rsid w:val="00072ADB"/>
    <w:rsid w:val="0008085A"/>
    <w:rsid w:val="00086F1D"/>
    <w:rsid w:val="000D3148"/>
    <w:rsid w:val="000D4BE2"/>
    <w:rsid w:val="000D720A"/>
    <w:rsid w:val="000F6F59"/>
    <w:rsid w:val="00123882"/>
    <w:rsid w:val="00130A4A"/>
    <w:rsid w:val="0017359D"/>
    <w:rsid w:val="001817DC"/>
    <w:rsid w:val="00185634"/>
    <w:rsid w:val="00190B8D"/>
    <w:rsid w:val="001A4166"/>
    <w:rsid w:val="001C756E"/>
    <w:rsid w:val="001E6784"/>
    <w:rsid w:val="001E78D2"/>
    <w:rsid w:val="002016A5"/>
    <w:rsid w:val="002039A8"/>
    <w:rsid w:val="00215B1D"/>
    <w:rsid w:val="00220AA5"/>
    <w:rsid w:val="00257D1D"/>
    <w:rsid w:val="00290B4E"/>
    <w:rsid w:val="0029152F"/>
    <w:rsid w:val="002A05A7"/>
    <w:rsid w:val="002A31CB"/>
    <w:rsid w:val="002B69D2"/>
    <w:rsid w:val="002C3591"/>
    <w:rsid w:val="002C47A5"/>
    <w:rsid w:val="002E0438"/>
    <w:rsid w:val="002E0629"/>
    <w:rsid w:val="002F5696"/>
    <w:rsid w:val="00303C64"/>
    <w:rsid w:val="00352C30"/>
    <w:rsid w:val="003B4FFC"/>
    <w:rsid w:val="003D313A"/>
    <w:rsid w:val="003E4B32"/>
    <w:rsid w:val="003E54C3"/>
    <w:rsid w:val="00403F3E"/>
    <w:rsid w:val="00423517"/>
    <w:rsid w:val="004455B5"/>
    <w:rsid w:val="00455081"/>
    <w:rsid w:val="00481EAD"/>
    <w:rsid w:val="00496AB3"/>
    <w:rsid w:val="004C0CBF"/>
    <w:rsid w:val="004C263C"/>
    <w:rsid w:val="004E29AC"/>
    <w:rsid w:val="00503A5D"/>
    <w:rsid w:val="00506F09"/>
    <w:rsid w:val="00533320"/>
    <w:rsid w:val="00561AC0"/>
    <w:rsid w:val="00567B48"/>
    <w:rsid w:val="0057221B"/>
    <w:rsid w:val="00584381"/>
    <w:rsid w:val="00585ECC"/>
    <w:rsid w:val="005B4953"/>
    <w:rsid w:val="005F193A"/>
    <w:rsid w:val="005F58A5"/>
    <w:rsid w:val="00603D40"/>
    <w:rsid w:val="006335BF"/>
    <w:rsid w:val="006544B9"/>
    <w:rsid w:val="0067721A"/>
    <w:rsid w:val="0068253E"/>
    <w:rsid w:val="0069709D"/>
    <w:rsid w:val="006C195D"/>
    <w:rsid w:val="007106AB"/>
    <w:rsid w:val="00734A4B"/>
    <w:rsid w:val="00752F28"/>
    <w:rsid w:val="007532BC"/>
    <w:rsid w:val="00772374"/>
    <w:rsid w:val="007B02F6"/>
    <w:rsid w:val="007E02FF"/>
    <w:rsid w:val="007E0816"/>
    <w:rsid w:val="007F0312"/>
    <w:rsid w:val="00814DBA"/>
    <w:rsid w:val="00816816"/>
    <w:rsid w:val="008311F2"/>
    <w:rsid w:val="0084307C"/>
    <w:rsid w:val="008549A7"/>
    <w:rsid w:val="00875F82"/>
    <w:rsid w:val="008A2F3B"/>
    <w:rsid w:val="008A3605"/>
    <w:rsid w:val="008B6D4F"/>
    <w:rsid w:val="00951589"/>
    <w:rsid w:val="00955985"/>
    <w:rsid w:val="0098111D"/>
    <w:rsid w:val="009942B2"/>
    <w:rsid w:val="0099497B"/>
    <w:rsid w:val="009967A6"/>
    <w:rsid w:val="009A4A95"/>
    <w:rsid w:val="009B584D"/>
    <w:rsid w:val="009D5A29"/>
    <w:rsid w:val="00A07E0F"/>
    <w:rsid w:val="00A148B7"/>
    <w:rsid w:val="00A449BB"/>
    <w:rsid w:val="00A53963"/>
    <w:rsid w:val="00A731E7"/>
    <w:rsid w:val="00AC0E8E"/>
    <w:rsid w:val="00AC6832"/>
    <w:rsid w:val="00AD0F9D"/>
    <w:rsid w:val="00AF0C21"/>
    <w:rsid w:val="00B12E49"/>
    <w:rsid w:val="00B47E5D"/>
    <w:rsid w:val="00B56BB6"/>
    <w:rsid w:val="00B93BCF"/>
    <w:rsid w:val="00BF3509"/>
    <w:rsid w:val="00C26D67"/>
    <w:rsid w:val="00C656C1"/>
    <w:rsid w:val="00CA4AE8"/>
    <w:rsid w:val="00CB0850"/>
    <w:rsid w:val="00CB1340"/>
    <w:rsid w:val="00CE2210"/>
    <w:rsid w:val="00D05DDF"/>
    <w:rsid w:val="00D146A4"/>
    <w:rsid w:val="00D40DE3"/>
    <w:rsid w:val="00D53519"/>
    <w:rsid w:val="00D61396"/>
    <w:rsid w:val="00D7738B"/>
    <w:rsid w:val="00D850ED"/>
    <w:rsid w:val="00D872C2"/>
    <w:rsid w:val="00D950B9"/>
    <w:rsid w:val="00DA562F"/>
    <w:rsid w:val="00DC005F"/>
    <w:rsid w:val="00DE1A8E"/>
    <w:rsid w:val="00E037EB"/>
    <w:rsid w:val="00E21C02"/>
    <w:rsid w:val="00E245C5"/>
    <w:rsid w:val="00E3628E"/>
    <w:rsid w:val="00E4166F"/>
    <w:rsid w:val="00E60190"/>
    <w:rsid w:val="00E675E7"/>
    <w:rsid w:val="00E67B8E"/>
    <w:rsid w:val="00E90053"/>
    <w:rsid w:val="00ED4399"/>
    <w:rsid w:val="00F25B66"/>
    <w:rsid w:val="00F3177A"/>
    <w:rsid w:val="00FA3B84"/>
    <w:rsid w:val="00FC480B"/>
    <w:rsid w:val="00FC731E"/>
    <w:rsid w:val="00FE5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F59"/>
    <w:rPr>
      <w:color w:val="0563C1" w:themeColor="hyperlink"/>
      <w:u w:val="single"/>
    </w:rPr>
  </w:style>
  <w:style w:type="character" w:customStyle="1" w:styleId="UnresolvedMention">
    <w:name w:val="Unresolved Mention"/>
    <w:basedOn w:val="DefaultParagraphFont"/>
    <w:uiPriority w:val="99"/>
    <w:semiHidden/>
    <w:unhideWhenUsed/>
    <w:rsid w:val="000F6F59"/>
    <w:rPr>
      <w:color w:val="605E5C"/>
      <w:shd w:val="clear" w:color="auto" w:fill="E1DFDD"/>
    </w:rPr>
  </w:style>
  <w:style w:type="paragraph" w:styleId="Header">
    <w:name w:val="header"/>
    <w:basedOn w:val="Normal"/>
    <w:link w:val="HeaderChar"/>
    <w:uiPriority w:val="99"/>
    <w:unhideWhenUsed/>
    <w:rsid w:val="00816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816"/>
  </w:style>
  <w:style w:type="paragraph" w:styleId="Footer">
    <w:name w:val="footer"/>
    <w:basedOn w:val="Normal"/>
    <w:link w:val="FooterChar"/>
    <w:uiPriority w:val="99"/>
    <w:unhideWhenUsed/>
    <w:rsid w:val="00816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816"/>
  </w:style>
  <w:style w:type="paragraph" w:styleId="BalloonText">
    <w:name w:val="Balloon Text"/>
    <w:basedOn w:val="Normal"/>
    <w:link w:val="BalloonTextChar"/>
    <w:uiPriority w:val="99"/>
    <w:semiHidden/>
    <w:unhideWhenUsed/>
    <w:rsid w:val="00503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A5D"/>
    <w:rPr>
      <w:rFonts w:ascii="Tahoma" w:hAnsi="Tahoma" w:cs="Tahoma"/>
      <w:sz w:val="16"/>
      <w:szCs w:val="16"/>
    </w:rPr>
  </w:style>
  <w:style w:type="paragraph" w:styleId="ListParagraph">
    <w:name w:val="List Paragraph"/>
    <w:basedOn w:val="Normal"/>
    <w:uiPriority w:val="34"/>
    <w:qFormat/>
    <w:rsid w:val="005333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F59"/>
    <w:rPr>
      <w:color w:val="0563C1" w:themeColor="hyperlink"/>
      <w:u w:val="single"/>
    </w:rPr>
  </w:style>
  <w:style w:type="character" w:customStyle="1" w:styleId="UnresolvedMention">
    <w:name w:val="Unresolved Mention"/>
    <w:basedOn w:val="DefaultParagraphFont"/>
    <w:uiPriority w:val="99"/>
    <w:semiHidden/>
    <w:unhideWhenUsed/>
    <w:rsid w:val="000F6F59"/>
    <w:rPr>
      <w:color w:val="605E5C"/>
      <w:shd w:val="clear" w:color="auto" w:fill="E1DFDD"/>
    </w:rPr>
  </w:style>
  <w:style w:type="paragraph" w:styleId="Header">
    <w:name w:val="header"/>
    <w:basedOn w:val="Normal"/>
    <w:link w:val="HeaderChar"/>
    <w:uiPriority w:val="99"/>
    <w:unhideWhenUsed/>
    <w:rsid w:val="00816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816"/>
  </w:style>
  <w:style w:type="paragraph" w:styleId="Footer">
    <w:name w:val="footer"/>
    <w:basedOn w:val="Normal"/>
    <w:link w:val="FooterChar"/>
    <w:uiPriority w:val="99"/>
    <w:unhideWhenUsed/>
    <w:rsid w:val="00816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816"/>
  </w:style>
  <w:style w:type="paragraph" w:styleId="BalloonText">
    <w:name w:val="Balloon Text"/>
    <w:basedOn w:val="Normal"/>
    <w:link w:val="BalloonTextChar"/>
    <w:uiPriority w:val="99"/>
    <w:semiHidden/>
    <w:unhideWhenUsed/>
    <w:rsid w:val="00503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A5D"/>
    <w:rPr>
      <w:rFonts w:ascii="Tahoma" w:hAnsi="Tahoma" w:cs="Tahoma"/>
      <w:sz w:val="16"/>
      <w:szCs w:val="16"/>
    </w:rPr>
  </w:style>
  <w:style w:type="paragraph" w:styleId="ListParagraph">
    <w:name w:val="List Paragraph"/>
    <w:basedOn w:val="Normal"/>
    <w:uiPriority w:val="34"/>
    <w:qFormat/>
    <w:rsid w:val="0053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844994">
      <w:bodyDiv w:val="1"/>
      <w:marLeft w:val="0"/>
      <w:marRight w:val="0"/>
      <w:marTop w:val="0"/>
      <w:marBottom w:val="0"/>
      <w:divBdr>
        <w:top w:val="none" w:sz="0" w:space="0" w:color="auto"/>
        <w:left w:val="none" w:sz="0" w:space="0" w:color="auto"/>
        <w:bottom w:val="none" w:sz="0" w:space="0" w:color="auto"/>
        <w:right w:val="none" w:sz="0" w:space="0" w:color="auto"/>
      </w:divBdr>
      <w:divsChild>
        <w:div w:id="6707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014846">
              <w:marLeft w:val="0"/>
              <w:marRight w:val="0"/>
              <w:marTop w:val="0"/>
              <w:marBottom w:val="0"/>
              <w:divBdr>
                <w:top w:val="none" w:sz="0" w:space="0" w:color="auto"/>
                <w:left w:val="none" w:sz="0" w:space="0" w:color="auto"/>
                <w:bottom w:val="none" w:sz="0" w:space="0" w:color="auto"/>
                <w:right w:val="none" w:sz="0" w:space="0" w:color="auto"/>
              </w:divBdr>
              <w:divsChild>
                <w:div w:id="269629906">
                  <w:marLeft w:val="0"/>
                  <w:marRight w:val="0"/>
                  <w:marTop w:val="0"/>
                  <w:marBottom w:val="0"/>
                  <w:divBdr>
                    <w:top w:val="none" w:sz="0" w:space="0" w:color="auto"/>
                    <w:left w:val="none" w:sz="0" w:space="0" w:color="auto"/>
                    <w:bottom w:val="none" w:sz="0" w:space="0" w:color="auto"/>
                    <w:right w:val="none" w:sz="0" w:space="0" w:color="auto"/>
                  </w:divBdr>
                  <w:divsChild>
                    <w:div w:id="20470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13214">
      <w:bodyDiv w:val="1"/>
      <w:marLeft w:val="0"/>
      <w:marRight w:val="0"/>
      <w:marTop w:val="0"/>
      <w:marBottom w:val="0"/>
      <w:divBdr>
        <w:top w:val="none" w:sz="0" w:space="0" w:color="auto"/>
        <w:left w:val="none" w:sz="0" w:space="0" w:color="auto"/>
        <w:bottom w:val="none" w:sz="0" w:space="0" w:color="auto"/>
        <w:right w:val="none" w:sz="0" w:space="0" w:color="auto"/>
      </w:divBdr>
    </w:div>
    <w:div w:id="1792555158">
      <w:bodyDiv w:val="1"/>
      <w:marLeft w:val="0"/>
      <w:marRight w:val="0"/>
      <w:marTop w:val="0"/>
      <w:marBottom w:val="0"/>
      <w:divBdr>
        <w:top w:val="none" w:sz="0" w:space="0" w:color="auto"/>
        <w:left w:val="none" w:sz="0" w:space="0" w:color="auto"/>
        <w:bottom w:val="none" w:sz="0" w:space="0" w:color="auto"/>
        <w:right w:val="none" w:sz="0" w:space="0" w:color="auto"/>
      </w:divBdr>
      <w:divsChild>
        <w:div w:id="697896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748132">
              <w:marLeft w:val="0"/>
              <w:marRight w:val="0"/>
              <w:marTop w:val="0"/>
              <w:marBottom w:val="0"/>
              <w:divBdr>
                <w:top w:val="none" w:sz="0" w:space="0" w:color="auto"/>
                <w:left w:val="none" w:sz="0" w:space="0" w:color="auto"/>
                <w:bottom w:val="none" w:sz="0" w:space="0" w:color="auto"/>
                <w:right w:val="none" w:sz="0" w:space="0" w:color="auto"/>
              </w:divBdr>
              <w:divsChild>
                <w:div w:id="611935171">
                  <w:marLeft w:val="0"/>
                  <w:marRight w:val="0"/>
                  <w:marTop w:val="0"/>
                  <w:marBottom w:val="0"/>
                  <w:divBdr>
                    <w:top w:val="none" w:sz="0" w:space="0" w:color="auto"/>
                    <w:left w:val="none" w:sz="0" w:space="0" w:color="auto"/>
                    <w:bottom w:val="none" w:sz="0" w:space="0" w:color="auto"/>
                    <w:right w:val="none" w:sz="0" w:space="0" w:color="auto"/>
                  </w:divBdr>
                  <w:divsChild>
                    <w:div w:id="8059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8074">
      <w:bodyDiv w:val="1"/>
      <w:marLeft w:val="0"/>
      <w:marRight w:val="0"/>
      <w:marTop w:val="0"/>
      <w:marBottom w:val="0"/>
      <w:divBdr>
        <w:top w:val="none" w:sz="0" w:space="0" w:color="auto"/>
        <w:left w:val="none" w:sz="0" w:space="0" w:color="auto"/>
        <w:bottom w:val="none" w:sz="0" w:space="0" w:color="auto"/>
        <w:right w:val="none" w:sz="0" w:space="0" w:color="auto"/>
      </w:divBdr>
      <w:divsChild>
        <w:div w:id="1169716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748467">
              <w:marLeft w:val="0"/>
              <w:marRight w:val="0"/>
              <w:marTop w:val="0"/>
              <w:marBottom w:val="0"/>
              <w:divBdr>
                <w:top w:val="none" w:sz="0" w:space="0" w:color="auto"/>
                <w:left w:val="none" w:sz="0" w:space="0" w:color="auto"/>
                <w:bottom w:val="none" w:sz="0" w:space="0" w:color="auto"/>
                <w:right w:val="none" w:sz="0" w:space="0" w:color="auto"/>
              </w:divBdr>
              <w:divsChild>
                <w:div w:id="2121299081">
                  <w:marLeft w:val="0"/>
                  <w:marRight w:val="0"/>
                  <w:marTop w:val="0"/>
                  <w:marBottom w:val="0"/>
                  <w:divBdr>
                    <w:top w:val="none" w:sz="0" w:space="0" w:color="auto"/>
                    <w:left w:val="none" w:sz="0" w:space="0" w:color="auto"/>
                    <w:bottom w:val="none" w:sz="0" w:space="0" w:color="auto"/>
                    <w:right w:val="none" w:sz="0" w:space="0" w:color="auto"/>
                  </w:divBdr>
                  <w:divsChild>
                    <w:div w:id="20163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odieclark63@hot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animalrescuecoop"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hyperlink" Target="http://www.abr.business.gov.au/SearchByAbn.aspx?SearchText=25151709481" TargetMode="External"/><Relationship Id="rId1" Type="http://schemas.openxmlformats.org/officeDocument/2006/relationships/hyperlink" Target="http://www.arcsupport.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NACCHO</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Jones</dc:creator>
  <cp:lastModifiedBy>Admin</cp:lastModifiedBy>
  <cp:revision>3</cp:revision>
  <dcterms:created xsi:type="dcterms:W3CDTF">2022-01-23T09:06:00Z</dcterms:created>
  <dcterms:modified xsi:type="dcterms:W3CDTF">2022-01-23T09:27:00Z</dcterms:modified>
</cp:coreProperties>
</file>