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68E8B" w14:textId="626B8357" w:rsidR="00AB5612" w:rsidRDefault="00AB5612" w:rsidP="005504CF">
      <w:pPr>
        <w:tabs>
          <w:tab w:val="left" w:pos="709"/>
        </w:tabs>
      </w:pPr>
    </w:p>
    <w:p w14:paraId="77BA272A" w14:textId="3B7D5D36" w:rsidR="00D13B0F" w:rsidRPr="00CA48E8" w:rsidRDefault="00D13B0F" w:rsidP="005504CF">
      <w:pPr>
        <w:tabs>
          <w:tab w:val="left" w:pos="709"/>
        </w:tabs>
        <w:rPr>
          <w:rFonts w:asciiTheme="minorHAnsi" w:hAnsiTheme="minorHAnsi" w:cstheme="minorHAnsi"/>
        </w:rPr>
      </w:pPr>
    </w:p>
    <w:p w14:paraId="3EA58E00" w14:textId="45A2B2F4" w:rsidR="00B03D6E" w:rsidRPr="001716A5" w:rsidRDefault="00B03D6E" w:rsidP="005504CF">
      <w:pPr>
        <w:tabs>
          <w:tab w:val="left" w:pos="709"/>
        </w:tabs>
        <w:rPr>
          <w:rFonts w:asciiTheme="minorHAnsi" w:hAnsiTheme="minorHAnsi" w:cstheme="minorHAnsi"/>
          <w:b/>
          <w:bCs/>
          <w:sz w:val="28"/>
          <w:szCs w:val="32"/>
        </w:rPr>
      </w:pPr>
      <w:r w:rsidRPr="001716A5">
        <w:rPr>
          <w:rFonts w:asciiTheme="minorHAnsi" w:hAnsiTheme="minorHAnsi" w:cstheme="minorHAnsi"/>
          <w:b/>
          <w:bCs/>
          <w:sz w:val="28"/>
          <w:szCs w:val="32"/>
        </w:rPr>
        <w:t>UNDER EM</w:t>
      </w:r>
      <w:r w:rsidR="00714A9A" w:rsidRPr="001716A5">
        <w:rPr>
          <w:rFonts w:asciiTheme="minorHAnsi" w:hAnsiTheme="minorHAnsi" w:cstheme="minorHAnsi"/>
          <w:b/>
          <w:bCs/>
          <w:sz w:val="28"/>
          <w:szCs w:val="32"/>
        </w:rPr>
        <w:t>B</w:t>
      </w:r>
      <w:r w:rsidRPr="001716A5">
        <w:rPr>
          <w:rFonts w:asciiTheme="minorHAnsi" w:hAnsiTheme="minorHAnsi" w:cstheme="minorHAnsi"/>
          <w:b/>
          <w:bCs/>
          <w:sz w:val="28"/>
          <w:szCs w:val="32"/>
        </w:rPr>
        <w:t xml:space="preserve">ARGO UNTIL </w:t>
      </w:r>
      <w:r w:rsidR="001716A5">
        <w:rPr>
          <w:rFonts w:asciiTheme="minorHAnsi" w:hAnsiTheme="minorHAnsi" w:cstheme="minorHAnsi"/>
          <w:b/>
          <w:bCs/>
          <w:sz w:val="28"/>
          <w:szCs w:val="32"/>
        </w:rPr>
        <w:t>01 April 2022</w:t>
      </w:r>
    </w:p>
    <w:p w14:paraId="3316FA52" w14:textId="77777777" w:rsidR="00B03D6E" w:rsidRPr="00CA48E8" w:rsidRDefault="00B03D6E" w:rsidP="005504CF">
      <w:pPr>
        <w:tabs>
          <w:tab w:val="left" w:pos="709"/>
        </w:tabs>
        <w:rPr>
          <w:rFonts w:asciiTheme="minorHAnsi" w:hAnsiTheme="minorHAnsi" w:cstheme="minorHAnsi"/>
        </w:rPr>
      </w:pPr>
    </w:p>
    <w:p w14:paraId="3E222DF2" w14:textId="18FFB1A2" w:rsidR="00B03D6E" w:rsidRPr="007C5560" w:rsidRDefault="25D1B1F5" w:rsidP="00426F88">
      <w:pPr>
        <w:tabs>
          <w:tab w:val="left" w:pos="709"/>
        </w:tabs>
        <w:spacing w:line="259" w:lineRule="auto"/>
        <w:jc w:val="both"/>
        <w:rPr>
          <w:rFonts w:asciiTheme="minorHAnsi" w:hAnsiTheme="minorHAnsi" w:cstheme="minorBidi"/>
          <w:b/>
          <w:bCs/>
          <w:sz w:val="56"/>
          <w:szCs w:val="56"/>
        </w:rPr>
      </w:pPr>
      <w:r w:rsidRPr="61E7F8B1">
        <w:rPr>
          <w:rFonts w:asciiTheme="minorHAnsi" w:hAnsiTheme="minorHAnsi" w:cstheme="minorBidi"/>
          <w:b/>
          <w:bCs/>
          <w:sz w:val="56"/>
          <w:szCs w:val="56"/>
        </w:rPr>
        <w:t xml:space="preserve">After </w:t>
      </w:r>
      <w:r w:rsidR="00D51DE6" w:rsidRPr="61E7F8B1">
        <w:rPr>
          <w:rFonts w:asciiTheme="minorHAnsi" w:hAnsiTheme="minorHAnsi" w:cstheme="minorBidi"/>
          <w:b/>
          <w:bCs/>
          <w:sz w:val="56"/>
          <w:szCs w:val="56"/>
        </w:rPr>
        <w:t>COVID</w:t>
      </w:r>
      <w:r w:rsidRPr="61E7F8B1">
        <w:rPr>
          <w:rFonts w:asciiTheme="minorHAnsi" w:hAnsiTheme="minorHAnsi" w:cstheme="minorBidi"/>
          <w:b/>
          <w:bCs/>
          <w:sz w:val="56"/>
          <w:szCs w:val="56"/>
        </w:rPr>
        <w:t xml:space="preserve"> now </w:t>
      </w:r>
      <w:r w:rsidR="0D87E926" w:rsidRPr="61E7F8B1">
        <w:rPr>
          <w:rFonts w:asciiTheme="minorHAnsi" w:hAnsiTheme="minorHAnsi" w:cstheme="minorBidi"/>
          <w:b/>
          <w:bCs/>
          <w:sz w:val="56"/>
          <w:szCs w:val="56"/>
        </w:rPr>
        <w:t xml:space="preserve">7-Day </w:t>
      </w:r>
      <w:r w:rsidRPr="61E7F8B1">
        <w:rPr>
          <w:rFonts w:asciiTheme="minorHAnsi" w:hAnsiTheme="minorHAnsi" w:cstheme="minorBidi"/>
          <w:b/>
          <w:bCs/>
          <w:sz w:val="56"/>
          <w:szCs w:val="56"/>
        </w:rPr>
        <w:t xml:space="preserve">Leak Lockdown </w:t>
      </w:r>
    </w:p>
    <w:p w14:paraId="693C2B31" w14:textId="4451E984" w:rsidR="00B03D6E" w:rsidRDefault="00B03D6E" w:rsidP="0027583C">
      <w:pPr>
        <w:tabs>
          <w:tab w:val="left" w:pos="709"/>
        </w:tabs>
        <w:jc w:val="both"/>
        <w:rPr>
          <w:rFonts w:asciiTheme="minorHAnsi" w:hAnsiTheme="minorHAnsi" w:cstheme="minorHAnsi"/>
        </w:rPr>
      </w:pPr>
    </w:p>
    <w:p w14:paraId="694CD17A" w14:textId="7F371D60" w:rsidR="00B03D6E" w:rsidRPr="00B90821" w:rsidRDefault="6FCA97BD" w:rsidP="61E7F8B1">
      <w:pPr>
        <w:tabs>
          <w:tab w:val="left" w:pos="709"/>
        </w:tabs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Today, a 7-day lockdown for major leak and water loss offenders has been announced</w:t>
      </w:r>
      <w:r w:rsidR="25D1B1F5" w:rsidRPr="00B90821">
        <w:rPr>
          <w:rFonts w:asciiTheme="minorHAnsi" w:hAnsiTheme="minorHAnsi" w:cstheme="minorHAnsi"/>
          <w:szCs w:val="22"/>
        </w:rPr>
        <w:t>.</w:t>
      </w:r>
      <w:r w:rsidR="324F3354" w:rsidRPr="00B90821">
        <w:rPr>
          <w:rFonts w:asciiTheme="minorHAnsi" w:hAnsiTheme="minorHAnsi" w:cstheme="minorHAnsi"/>
          <w:szCs w:val="22"/>
        </w:rPr>
        <w:t xml:space="preserve"> Anyone </w:t>
      </w:r>
      <w:r w:rsidR="2EDBB5AF" w:rsidRPr="00B90821">
        <w:rPr>
          <w:rFonts w:asciiTheme="minorHAnsi" w:hAnsiTheme="minorHAnsi" w:cstheme="minorHAnsi"/>
          <w:szCs w:val="22"/>
        </w:rPr>
        <w:t xml:space="preserve">who has not </w:t>
      </w:r>
      <w:r w:rsidR="711C6536" w:rsidRPr="00B90821">
        <w:rPr>
          <w:rFonts w:asciiTheme="minorHAnsi" w:hAnsiTheme="minorHAnsi" w:cstheme="minorHAnsi"/>
          <w:szCs w:val="22"/>
        </w:rPr>
        <w:t>resolved a water</w:t>
      </w:r>
      <w:r w:rsidR="2EDBB5AF" w:rsidRPr="00B90821">
        <w:rPr>
          <w:rFonts w:asciiTheme="minorHAnsi" w:hAnsiTheme="minorHAnsi" w:cstheme="minorHAnsi"/>
          <w:szCs w:val="22"/>
        </w:rPr>
        <w:t xml:space="preserve"> leak </w:t>
      </w:r>
      <w:r w:rsidR="711C6536" w:rsidRPr="00B90821">
        <w:rPr>
          <w:rFonts w:asciiTheme="minorHAnsi" w:hAnsiTheme="minorHAnsi" w:cstheme="minorHAnsi"/>
          <w:szCs w:val="22"/>
        </w:rPr>
        <w:t xml:space="preserve">issue </w:t>
      </w:r>
      <w:r w:rsidR="06BA1475" w:rsidRPr="00B90821">
        <w:rPr>
          <w:rFonts w:asciiTheme="minorHAnsi" w:hAnsiTheme="minorHAnsi" w:cstheme="minorHAnsi"/>
          <w:szCs w:val="22"/>
        </w:rPr>
        <w:t xml:space="preserve">in the past 28 days </w:t>
      </w:r>
      <w:r w:rsidR="6E0FA686" w:rsidRPr="00B90821">
        <w:rPr>
          <w:rFonts w:asciiTheme="minorHAnsi" w:hAnsiTheme="minorHAnsi" w:cstheme="minorHAnsi"/>
          <w:szCs w:val="22"/>
        </w:rPr>
        <w:t xml:space="preserve">will undergo a </w:t>
      </w:r>
      <w:r w:rsidR="25D1B1F5" w:rsidRPr="00B90821">
        <w:rPr>
          <w:rFonts w:asciiTheme="minorHAnsi" w:hAnsiTheme="minorHAnsi" w:cstheme="minorHAnsi"/>
          <w:szCs w:val="22"/>
        </w:rPr>
        <w:t xml:space="preserve">mandatory </w:t>
      </w:r>
      <w:r w:rsidR="711C6536" w:rsidRPr="00B90821">
        <w:rPr>
          <w:rFonts w:asciiTheme="minorHAnsi" w:hAnsiTheme="minorHAnsi" w:cstheme="minorHAnsi"/>
          <w:szCs w:val="22"/>
        </w:rPr>
        <w:t>7</w:t>
      </w:r>
      <w:r w:rsidR="06BA1475" w:rsidRPr="00B90821">
        <w:rPr>
          <w:rFonts w:asciiTheme="minorHAnsi" w:hAnsiTheme="minorHAnsi" w:cstheme="minorHAnsi"/>
          <w:szCs w:val="22"/>
        </w:rPr>
        <w:t>-day lock</w:t>
      </w:r>
      <w:r w:rsidR="6E0FA686" w:rsidRPr="00B90821">
        <w:rPr>
          <w:rFonts w:asciiTheme="minorHAnsi" w:hAnsiTheme="minorHAnsi" w:cstheme="minorHAnsi"/>
          <w:szCs w:val="22"/>
        </w:rPr>
        <w:t>down</w:t>
      </w:r>
      <w:r w:rsidR="007903CC" w:rsidRPr="00B90821">
        <w:rPr>
          <w:rFonts w:asciiTheme="minorHAnsi" w:hAnsiTheme="minorHAnsi" w:cstheme="minorHAnsi"/>
          <w:szCs w:val="22"/>
        </w:rPr>
        <w:t xml:space="preserve">. </w:t>
      </w:r>
      <w:r w:rsidR="00D51DE6">
        <w:rPr>
          <w:rFonts w:asciiTheme="minorHAnsi" w:hAnsiTheme="minorHAnsi" w:cstheme="minorHAnsi"/>
          <w:szCs w:val="22"/>
        </w:rPr>
        <w:t xml:space="preserve">Any person needs to </w:t>
      </w:r>
      <w:r w:rsidR="25D1B1F5" w:rsidRPr="00B90821">
        <w:rPr>
          <w:rFonts w:asciiTheme="minorHAnsi" w:hAnsiTheme="minorHAnsi" w:cstheme="minorHAnsi"/>
          <w:szCs w:val="22"/>
        </w:rPr>
        <w:t>remain there</w:t>
      </w:r>
      <w:r w:rsidR="0D905F49" w:rsidRPr="00B90821">
        <w:rPr>
          <w:rFonts w:asciiTheme="minorHAnsi" w:hAnsiTheme="minorHAnsi" w:cstheme="minorHAnsi"/>
          <w:szCs w:val="22"/>
        </w:rPr>
        <w:t xml:space="preserve"> until </w:t>
      </w:r>
      <w:r w:rsidR="77A9E56C" w:rsidRPr="00B90821">
        <w:rPr>
          <w:rFonts w:asciiTheme="minorHAnsi" w:hAnsiTheme="minorHAnsi" w:cstheme="minorHAnsi"/>
          <w:szCs w:val="22"/>
        </w:rPr>
        <w:t>t</w:t>
      </w:r>
      <w:r w:rsidR="329D039F" w:rsidRPr="00B90821">
        <w:rPr>
          <w:rFonts w:asciiTheme="minorHAnsi" w:hAnsiTheme="minorHAnsi" w:cstheme="minorHAnsi"/>
          <w:szCs w:val="22"/>
        </w:rPr>
        <w:t xml:space="preserve">hey </w:t>
      </w:r>
      <w:r w:rsidR="25D1B1F5" w:rsidRPr="00B90821">
        <w:rPr>
          <w:rFonts w:asciiTheme="minorHAnsi" w:hAnsiTheme="minorHAnsi" w:cstheme="minorHAnsi"/>
          <w:szCs w:val="22"/>
        </w:rPr>
        <w:t xml:space="preserve">either </w:t>
      </w:r>
      <w:r w:rsidR="329D039F" w:rsidRPr="00B90821">
        <w:rPr>
          <w:rFonts w:asciiTheme="minorHAnsi" w:hAnsiTheme="minorHAnsi" w:cstheme="minorHAnsi"/>
          <w:szCs w:val="22"/>
        </w:rPr>
        <w:t xml:space="preserve">show a </w:t>
      </w:r>
      <w:r w:rsidR="3E87E2BA" w:rsidRPr="00B90821">
        <w:rPr>
          <w:rFonts w:asciiTheme="minorHAnsi" w:hAnsiTheme="minorHAnsi" w:cstheme="minorHAnsi"/>
          <w:szCs w:val="22"/>
        </w:rPr>
        <w:t>negative</w:t>
      </w:r>
      <w:r w:rsidR="329D039F" w:rsidRPr="00B90821">
        <w:rPr>
          <w:rFonts w:asciiTheme="minorHAnsi" w:hAnsiTheme="minorHAnsi" w:cstheme="minorHAnsi"/>
          <w:szCs w:val="22"/>
        </w:rPr>
        <w:t xml:space="preserve"> </w:t>
      </w:r>
      <w:r w:rsidR="3E87E2BA" w:rsidRPr="00B90821">
        <w:rPr>
          <w:rFonts w:asciiTheme="minorHAnsi" w:hAnsiTheme="minorHAnsi" w:cstheme="minorHAnsi"/>
          <w:szCs w:val="22"/>
        </w:rPr>
        <w:t>leak result</w:t>
      </w:r>
      <w:r w:rsidR="25D1B1F5" w:rsidRPr="00B90821">
        <w:rPr>
          <w:rFonts w:asciiTheme="minorHAnsi" w:hAnsiTheme="minorHAnsi" w:cstheme="minorHAnsi"/>
          <w:szCs w:val="22"/>
        </w:rPr>
        <w:t xml:space="preserve"> or until they have installed </w:t>
      </w:r>
      <w:r w:rsidR="3C56131C" w:rsidRPr="00B90821">
        <w:rPr>
          <w:rFonts w:asciiTheme="minorHAnsi" w:hAnsiTheme="minorHAnsi" w:cstheme="minorHAnsi"/>
          <w:szCs w:val="22"/>
        </w:rPr>
        <w:t>a</w:t>
      </w:r>
      <w:r w:rsidR="0D87E926" w:rsidRPr="00B90821">
        <w:rPr>
          <w:rFonts w:asciiTheme="minorHAnsi" w:hAnsiTheme="minorHAnsi" w:cstheme="minorHAnsi"/>
          <w:szCs w:val="22"/>
        </w:rPr>
        <w:t xml:space="preserve"> SMART testing kit</w:t>
      </w:r>
      <w:r w:rsidR="25D1B1F5" w:rsidRPr="00B90821">
        <w:rPr>
          <w:rFonts w:asciiTheme="minorHAnsi" w:hAnsiTheme="minorHAnsi" w:cstheme="minorHAnsi"/>
          <w:szCs w:val="22"/>
        </w:rPr>
        <w:t>.</w:t>
      </w:r>
    </w:p>
    <w:p w14:paraId="6BC872FD" w14:textId="77777777" w:rsidR="00B03D6E" w:rsidRPr="00B90821" w:rsidRDefault="00B03D6E" w:rsidP="00B03D6E">
      <w:pPr>
        <w:tabs>
          <w:tab w:val="left" w:pos="709"/>
        </w:tabs>
        <w:jc w:val="both"/>
        <w:rPr>
          <w:rFonts w:asciiTheme="minorHAnsi" w:hAnsiTheme="minorHAnsi" w:cstheme="minorHAnsi"/>
          <w:szCs w:val="22"/>
        </w:rPr>
      </w:pPr>
    </w:p>
    <w:p w14:paraId="4D8B1C21" w14:textId="5517CC2B" w:rsidR="00175CD3" w:rsidRPr="00B90821" w:rsidRDefault="00B03D6E" w:rsidP="00B03D6E">
      <w:pPr>
        <w:tabs>
          <w:tab w:val="left" w:pos="709"/>
        </w:tabs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Australian water efficiency services company WaterGroup</w:t>
      </w:r>
      <w:r w:rsidR="00175CD3" w:rsidRPr="00B90821">
        <w:rPr>
          <w:rFonts w:asciiTheme="minorHAnsi" w:hAnsiTheme="minorHAnsi" w:cstheme="minorHAnsi"/>
          <w:szCs w:val="22"/>
        </w:rPr>
        <w:t xml:space="preserve"> has </w:t>
      </w:r>
      <w:r w:rsidR="007903CC" w:rsidRPr="00B90821">
        <w:rPr>
          <w:rFonts w:asciiTheme="minorHAnsi" w:hAnsiTheme="minorHAnsi" w:cstheme="minorHAnsi"/>
          <w:szCs w:val="22"/>
        </w:rPr>
        <w:t xml:space="preserve">been a </w:t>
      </w:r>
      <w:r w:rsidR="00175CD3" w:rsidRPr="00B90821">
        <w:rPr>
          <w:rFonts w:asciiTheme="minorHAnsi" w:hAnsiTheme="minorHAnsi" w:cstheme="minorHAnsi"/>
          <w:szCs w:val="22"/>
        </w:rPr>
        <w:t xml:space="preserve">strong advocate for </w:t>
      </w:r>
      <w:r w:rsidR="007903CC" w:rsidRPr="00B90821">
        <w:rPr>
          <w:rFonts w:asciiTheme="minorHAnsi" w:hAnsiTheme="minorHAnsi" w:cstheme="minorHAnsi"/>
          <w:szCs w:val="22"/>
        </w:rPr>
        <w:t>this</w:t>
      </w:r>
      <w:r w:rsidRPr="00B90821">
        <w:rPr>
          <w:rFonts w:asciiTheme="minorHAnsi" w:hAnsiTheme="minorHAnsi" w:cstheme="minorHAnsi"/>
          <w:szCs w:val="22"/>
        </w:rPr>
        <w:t xml:space="preserve">. </w:t>
      </w:r>
      <w:r w:rsidR="005443CE" w:rsidRPr="00B90821">
        <w:rPr>
          <w:rFonts w:asciiTheme="minorHAnsi" w:hAnsiTheme="minorHAnsi" w:cstheme="minorHAnsi"/>
          <w:i/>
          <w:iCs/>
          <w:szCs w:val="22"/>
        </w:rPr>
        <w:t>"</w:t>
      </w:r>
      <w:r w:rsidRPr="00B90821">
        <w:rPr>
          <w:rFonts w:asciiTheme="minorHAnsi" w:hAnsiTheme="minorHAnsi" w:cstheme="minorHAnsi"/>
          <w:i/>
          <w:iCs/>
          <w:szCs w:val="22"/>
        </w:rPr>
        <w:t>We have seen how effective lockdowns have been in arresting the spread of COVID-19</w:t>
      </w:r>
      <w:r w:rsidR="00175CD3" w:rsidRPr="00B90821">
        <w:rPr>
          <w:rFonts w:asciiTheme="minorHAnsi" w:hAnsiTheme="minorHAnsi" w:cstheme="minorHAnsi"/>
          <w:i/>
          <w:iCs/>
          <w:szCs w:val="22"/>
        </w:rPr>
        <w:t>,</w:t>
      </w:r>
      <w:r w:rsidR="005443CE" w:rsidRPr="00B90821">
        <w:rPr>
          <w:rFonts w:asciiTheme="minorHAnsi" w:hAnsiTheme="minorHAnsi" w:cstheme="minorHAnsi"/>
          <w:i/>
          <w:iCs/>
          <w:szCs w:val="22"/>
        </w:rPr>
        <w:t>"</w:t>
      </w:r>
      <w:r w:rsidRPr="00B90821">
        <w:rPr>
          <w:rFonts w:asciiTheme="minorHAnsi" w:hAnsiTheme="minorHAnsi" w:cstheme="minorHAnsi"/>
          <w:szCs w:val="22"/>
        </w:rPr>
        <w:t xml:space="preserve"> says Guenter Hauber-Davidson, Managing Director of WaterGroup. </w:t>
      </w:r>
    </w:p>
    <w:p w14:paraId="11E90C51" w14:textId="77777777" w:rsidR="00175CD3" w:rsidRPr="00B90821" w:rsidRDefault="00175CD3" w:rsidP="00B03D6E">
      <w:pPr>
        <w:tabs>
          <w:tab w:val="left" w:pos="709"/>
        </w:tabs>
        <w:jc w:val="both"/>
        <w:rPr>
          <w:rFonts w:asciiTheme="minorHAnsi" w:hAnsiTheme="minorHAnsi" w:cstheme="minorHAnsi"/>
          <w:szCs w:val="22"/>
        </w:rPr>
      </w:pPr>
    </w:p>
    <w:p w14:paraId="6B3194C3" w14:textId="4F9B4992" w:rsidR="0065143D" w:rsidRPr="00B90821" w:rsidRDefault="28BB6239" w:rsidP="61E7F8B1">
      <w:pPr>
        <w:tabs>
          <w:tab w:val="left" w:pos="709"/>
        </w:tabs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i/>
          <w:iCs/>
          <w:szCs w:val="22"/>
        </w:rPr>
        <w:t>"</w:t>
      </w:r>
      <w:r w:rsidR="25D1B1F5" w:rsidRPr="00B90821">
        <w:rPr>
          <w:rFonts w:asciiTheme="minorHAnsi" w:hAnsiTheme="minorHAnsi" w:cstheme="minorHAnsi"/>
          <w:i/>
          <w:iCs/>
          <w:szCs w:val="22"/>
        </w:rPr>
        <w:t xml:space="preserve">We can do the same with leaks. We </w:t>
      </w:r>
      <w:r w:rsidR="007903CC" w:rsidRPr="00B90821">
        <w:rPr>
          <w:rFonts w:asciiTheme="minorHAnsi" w:hAnsiTheme="minorHAnsi" w:cstheme="minorHAnsi"/>
          <w:i/>
          <w:iCs/>
          <w:szCs w:val="22"/>
        </w:rPr>
        <w:t>just</w:t>
      </w:r>
      <w:r w:rsidR="25D1B1F5" w:rsidRPr="00B90821">
        <w:rPr>
          <w:rFonts w:asciiTheme="minorHAnsi" w:hAnsiTheme="minorHAnsi" w:cstheme="minorHAnsi"/>
          <w:i/>
          <w:iCs/>
          <w:szCs w:val="22"/>
        </w:rPr>
        <w:t xml:space="preserve"> need to have the </w:t>
      </w:r>
      <w:r w:rsidR="3C56131C" w:rsidRPr="00B90821">
        <w:rPr>
          <w:rFonts w:asciiTheme="minorHAnsi" w:hAnsiTheme="minorHAnsi" w:cstheme="minorHAnsi"/>
          <w:i/>
          <w:iCs/>
          <w:szCs w:val="22"/>
        </w:rPr>
        <w:t>political</w:t>
      </w:r>
      <w:r w:rsidR="25D1B1F5" w:rsidRPr="00B90821">
        <w:rPr>
          <w:rFonts w:asciiTheme="minorHAnsi" w:hAnsiTheme="minorHAnsi" w:cstheme="minorHAnsi"/>
          <w:i/>
          <w:iCs/>
          <w:szCs w:val="22"/>
        </w:rPr>
        <w:t xml:space="preserve"> will to do it. </w:t>
      </w:r>
      <w:r w:rsidR="0D87E926" w:rsidRPr="00B90821">
        <w:rPr>
          <w:rFonts w:asciiTheme="minorHAnsi" w:hAnsiTheme="minorHAnsi" w:cstheme="minorHAnsi"/>
          <w:i/>
          <w:iCs/>
          <w:szCs w:val="22"/>
        </w:rPr>
        <w:t xml:space="preserve">It centres around a device that </w:t>
      </w:r>
      <w:r w:rsidR="3C56131C" w:rsidRPr="00B90821">
        <w:rPr>
          <w:rFonts w:asciiTheme="minorHAnsi" w:hAnsiTheme="minorHAnsi" w:cstheme="minorHAnsi"/>
          <w:i/>
          <w:iCs/>
          <w:szCs w:val="22"/>
        </w:rPr>
        <w:t>anyone, especially utilities,</w:t>
      </w:r>
      <w:r w:rsidR="0D87E926" w:rsidRPr="00B90821">
        <w:rPr>
          <w:rFonts w:asciiTheme="minorHAnsi" w:hAnsiTheme="minorHAnsi" w:cstheme="minorHAnsi"/>
          <w:i/>
          <w:iCs/>
          <w:szCs w:val="22"/>
        </w:rPr>
        <w:t xml:space="preserve"> can install to </w:t>
      </w:r>
      <w:r w:rsidR="007903CC" w:rsidRPr="00B90821">
        <w:rPr>
          <w:rFonts w:asciiTheme="minorHAnsi" w:hAnsiTheme="minorHAnsi" w:cstheme="minorHAnsi"/>
          <w:i/>
          <w:iCs/>
          <w:szCs w:val="22"/>
        </w:rPr>
        <w:t>see</w:t>
      </w:r>
      <w:r w:rsidR="0D87E926" w:rsidRPr="00B90821">
        <w:rPr>
          <w:rFonts w:asciiTheme="minorHAnsi" w:hAnsiTheme="minorHAnsi" w:cstheme="minorHAnsi"/>
          <w:i/>
          <w:iCs/>
          <w:szCs w:val="22"/>
        </w:rPr>
        <w:t xml:space="preserve"> how much water is </w:t>
      </w:r>
      <w:r w:rsidR="00D51DE6">
        <w:rPr>
          <w:rFonts w:asciiTheme="minorHAnsi" w:hAnsiTheme="minorHAnsi" w:cstheme="minorHAnsi"/>
          <w:i/>
          <w:iCs/>
          <w:szCs w:val="22"/>
        </w:rPr>
        <w:t>lost</w:t>
      </w:r>
      <w:r w:rsidR="0D87E926" w:rsidRPr="00B90821">
        <w:rPr>
          <w:rFonts w:asciiTheme="minorHAnsi" w:hAnsiTheme="minorHAnsi" w:cstheme="minorHAnsi"/>
          <w:i/>
          <w:iCs/>
          <w:szCs w:val="22"/>
        </w:rPr>
        <w:t xml:space="preserve">. </w:t>
      </w:r>
      <w:r w:rsidR="22F2EC28" w:rsidRPr="00B90821">
        <w:rPr>
          <w:rFonts w:asciiTheme="minorHAnsi" w:hAnsiTheme="minorHAnsi" w:cstheme="minorHAnsi"/>
          <w:i/>
          <w:iCs/>
          <w:szCs w:val="22"/>
        </w:rPr>
        <w:t>The technology is there</w:t>
      </w:r>
      <w:r w:rsidR="7C1D0A08" w:rsidRPr="00B90821">
        <w:rPr>
          <w:rFonts w:asciiTheme="minorHAnsi" w:hAnsiTheme="minorHAnsi" w:cstheme="minorHAnsi"/>
          <w:i/>
          <w:iCs/>
          <w:szCs w:val="22"/>
        </w:rPr>
        <w:t>,</w:t>
      </w:r>
      <w:r w:rsidRPr="00B90821">
        <w:rPr>
          <w:rFonts w:asciiTheme="minorHAnsi" w:hAnsiTheme="minorHAnsi" w:cstheme="minorHAnsi"/>
          <w:i/>
          <w:iCs/>
          <w:szCs w:val="22"/>
        </w:rPr>
        <w:t>"</w:t>
      </w:r>
      <w:r w:rsidR="7C1D0A08" w:rsidRPr="00B90821">
        <w:rPr>
          <w:rFonts w:asciiTheme="minorHAnsi" w:hAnsiTheme="minorHAnsi" w:cstheme="minorHAnsi"/>
          <w:szCs w:val="22"/>
        </w:rPr>
        <w:t xml:space="preserve"> </w:t>
      </w:r>
      <w:r w:rsidR="00D17727" w:rsidRPr="00B90821">
        <w:rPr>
          <w:rFonts w:asciiTheme="minorHAnsi" w:hAnsiTheme="minorHAnsi" w:cstheme="minorHAnsi"/>
          <w:szCs w:val="22"/>
        </w:rPr>
        <w:t>Gu</w:t>
      </w:r>
      <w:r w:rsidR="00447BAD" w:rsidRPr="00B90821">
        <w:rPr>
          <w:rFonts w:asciiTheme="minorHAnsi" w:hAnsiTheme="minorHAnsi" w:cstheme="minorHAnsi"/>
          <w:szCs w:val="22"/>
        </w:rPr>
        <w:t>e</w:t>
      </w:r>
      <w:r w:rsidR="00D17727" w:rsidRPr="00B90821">
        <w:rPr>
          <w:rFonts w:asciiTheme="minorHAnsi" w:hAnsiTheme="minorHAnsi" w:cstheme="minorHAnsi"/>
          <w:szCs w:val="22"/>
        </w:rPr>
        <w:t>nter</w:t>
      </w:r>
      <w:r w:rsidR="7C1D0A08" w:rsidRPr="00B90821">
        <w:rPr>
          <w:rFonts w:asciiTheme="minorHAnsi" w:hAnsiTheme="minorHAnsi" w:cstheme="minorHAnsi"/>
          <w:szCs w:val="22"/>
        </w:rPr>
        <w:t xml:space="preserve"> adds.</w:t>
      </w:r>
    </w:p>
    <w:p w14:paraId="6E7C7BC6" w14:textId="15733A78" w:rsidR="0065143D" w:rsidRPr="00B90821" w:rsidRDefault="0065143D" w:rsidP="00B03D6E">
      <w:pPr>
        <w:tabs>
          <w:tab w:val="left" w:pos="709"/>
        </w:tabs>
        <w:jc w:val="both"/>
        <w:rPr>
          <w:rFonts w:asciiTheme="minorHAnsi" w:hAnsiTheme="minorHAnsi" w:cstheme="minorHAnsi"/>
          <w:szCs w:val="22"/>
        </w:rPr>
      </w:pPr>
    </w:p>
    <w:p w14:paraId="661A3E27" w14:textId="7A1E9E28" w:rsidR="0065143D" w:rsidRPr="00B90821" w:rsidRDefault="0D87E926" w:rsidP="61E7F8B1">
      <w:pPr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 xml:space="preserve">However, not everyone is happy. Lauchlan </w:t>
      </w:r>
      <w:r w:rsidR="28BB6239" w:rsidRPr="00B90821">
        <w:rPr>
          <w:rFonts w:asciiTheme="minorHAnsi" w:hAnsiTheme="minorHAnsi" w:cstheme="minorHAnsi"/>
          <w:szCs w:val="22"/>
        </w:rPr>
        <w:t>"</w:t>
      </w:r>
      <w:r w:rsidRPr="00B90821">
        <w:rPr>
          <w:rFonts w:asciiTheme="minorHAnsi" w:hAnsiTheme="minorHAnsi" w:cstheme="minorHAnsi"/>
          <w:szCs w:val="22"/>
        </w:rPr>
        <w:t>Locky</w:t>
      </w:r>
      <w:r w:rsidR="28BB6239" w:rsidRPr="00B90821">
        <w:rPr>
          <w:rFonts w:asciiTheme="minorHAnsi" w:hAnsiTheme="minorHAnsi" w:cstheme="minorHAnsi"/>
          <w:szCs w:val="22"/>
        </w:rPr>
        <w:t>"</w:t>
      </w:r>
      <w:r w:rsidRPr="00B90821">
        <w:rPr>
          <w:rFonts w:asciiTheme="minorHAnsi" w:hAnsiTheme="minorHAnsi" w:cstheme="minorHAnsi"/>
          <w:szCs w:val="22"/>
        </w:rPr>
        <w:t xml:space="preserve"> L</w:t>
      </w:r>
      <w:r w:rsidR="3C56131C" w:rsidRPr="00B90821">
        <w:rPr>
          <w:rFonts w:asciiTheme="minorHAnsi" w:hAnsiTheme="minorHAnsi" w:cstheme="minorHAnsi"/>
          <w:szCs w:val="22"/>
        </w:rPr>
        <w:t>eaky</w:t>
      </w:r>
      <w:r w:rsidRPr="00B90821">
        <w:rPr>
          <w:rFonts w:asciiTheme="minorHAnsi" w:hAnsiTheme="minorHAnsi" w:cstheme="minorHAnsi"/>
          <w:szCs w:val="22"/>
        </w:rPr>
        <w:t xml:space="preserve"> from </w:t>
      </w:r>
      <w:r w:rsidR="00621A58" w:rsidRPr="00B90821">
        <w:rPr>
          <w:rFonts w:asciiTheme="minorHAnsi" w:hAnsiTheme="minorHAnsi" w:cstheme="minorHAnsi"/>
          <w:szCs w:val="22"/>
        </w:rPr>
        <w:t>Leakavilla</w:t>
      </w:r>
      <w:r w:rsidRPr="00B90821">
        <w:rPr>
          <w:rFonts w:asciiTheme="minorHAnsi" w:hAnsiTheme="minorHAnsi" w:cstheme="minorHAnsi"/>
          <w:szCs w:val="22"/>
        </w:rPr>
        <w:t xml:space="preserve"> complains</w:t>
      </w:r>
      <w:r w:rsidR="007903CC" w:rsidRPr="00B90821">
        <w:rPr>
          <w:rFonts w:asciiTheme="minorHAnsi" w:hAnsiTheme="minorHAnsi" w:cstheme="minorHAnsi"/>
          <w:szCs w:val="22"/>
        </w:rPr>
        <w:t xml:space="preserve"> from behind the fence</w:t>
      </w:r>
      <w:r w:rsidRPr="00B90821">
        <w:rPr>
          <w:rFonts w:asciiTheme="minorHAnsi" w:hAnsiTheme="minorHAnsi" w:cstheme="minorHAnsi"/>
          <w:szCs w:val="22"/>
        </w:rPr>
        <w:t xml:space="preserve">: </w:t>
      </w:r>
      <w:r w:rsidR="28BB6239" w:rsidRPr="00B90821">
        <w:rPr>
          <w:rFonts w:asciiTheme="minorHAnsi" w:hAnsiTheme="minorHAnsi" w:cstheme="minorHAnsi"/>
          <w:i/>
          <w:iCs/>
          <w:szCs w:val="22"/>
        </w:rPr>
        <w:t>"</w:t>
      </w:r>
      <w:r w:rsidR="007903CC" w:rsidRPr="00B90821">
        <w:rPr>
          <w:rFonts w:asciiTheme="minorHAnsi" w:hAnsiTheme="minorHAnsi" w:cstheme="minorHAnsi"/>
          <w:i/>
          <w:iCs/>
          <w:szCs w:val="22"/>
        </w:rPr>
        <w:t xml:space="preserve">Why now? </w:t>
      </w:r>
      <w:r w:rsidRPr="00B90821">
        <w:rPr>
          <w:rFonts w:asciiTheme="minorHAnsi" w:hAnsiTheme="minorHAnsi" w:cstheme="minorHAnsi"/>
          <w:i/>
          <w:iCs/>
          <w:szCs w:val="22"/>
        </w:rPr>
        <w:t>With all the recent rain we</w:t>
      </w:r>
      <w:r w:rsidR="28BB6239" w:rsidRPr="00B90821">
        <w:rPr>
          <w:rFonts w:asciiTheme="minorHAnsi" w:hAnsiTheme="minorHAnsi" w:cstheme="minorHAnsi"/>
          <w:i/>
          <w:iCs/>
          <w:szCs w:val="22"/>
        </w:rPr>
        <w:t>'</w:t>
      </w:r>
      <w:r w:rsidRPr="00B90821">
        <w:rPr>
          <w:rFonts w:asciiTheme="minorHAnsi" w:hAnsiTheme="minorHAnsi" w:cstheme="minorHAnsi"/>
          <w:i/>
          <w:iCs/>
          <w:szCs w:val="22"/>
        </w:rPr>
        <w:t>ve had, it</w:t>
      </w:r>
      <w:r w:rsidR="28BB6239" w:rsidRPr="00B90821">
        <w:rPr>
          <w:rFonts w:asciiTheme="minorHAnsi" w:hAnsiTheme="minorHAnsi" w:cstheme="minorHAnsi"/>
          <w:i/>
          <w:iCs/>
          <w:szCs w:val="22"/>
        </w:rPr>
        <w:t>'</w:t>
      </w:r>
      <w:r w:rsidRPr="00B90821">
        <w:rPr>
          <w:rFonts w:asciiTheme="minorHAnsi" w:hAnsiTheme="minorHAnsi" w:cstheme="minorHAnsi"/>
          <w:i/>
          <w:iCs/>
          <w:szCs w:val="22"/>
        </w:rPr>
        <w:t xml:space="preserve">s very hard to </w:t>
      </w:r>
      <w:r w:rsidR="3C56131C" w:rsidRPr="00B90821">
        <w:rPr>
          <w:rFonts w:asciiTheme="minorHAnsi" w:hAnsiTheme="minorHAnsi" w:cstheme="minorHAnsi"/>
          <w:i/>
          <w:iCs/>
          <w:szCs w:val="22"/>
        </w:rPr>
        <w:t xml:space="preserve">distinguish </w:t>
      </w:r>
      <w:r w:rsidR="007903CC" w:rsidRPr="00B90821">
        <w:rPr>
          <w:rFonts w:asciiTheme="minorHAnsi" w:hAnsiTheme="minorHAnsi" w:cstheme="minorHAnsi"/>
          <w:i/>
          <w:iCs/>
          <w:szCs w:val="22"/>
        </w:rPr>
        <w:t xml:space="preserve">a pipe leak from a </w:t>
      </w:r>
      <w:r w:rsidR="3C56131C" w:rsidRPr="00B90821">
        <w:rPr>
          <w:rFonts w:asciiTheme="minorHAnsi" w:hAnsiTheme="minorHAnsi" w:cstheme="minorHAnsi"/>
          <w:i/>
          <w:iCs/>
          <w:szCs w:val="22"/>
        </w:rPr>
        <w:t xml:space="preserve">natural </w:t>
      </w:r>
      <w:r w:rsidRPr="00B90821">
        <w:rPr>
          <w:rFonts w:asciiTheme="minorHAnsi" w:hAnsiTheme="minorHAnsi" w:cstheme="minorHAnsi"/>
          <w:i/>
          <w:iCs/>
          <w:szCs w:val="22"/>
        </w:rPr>
        <w:t>leak</w:t>
      </w:r>
      <w:r w:rsidR="007903CC" w:rsidRPr="00B90821">
        <w:rPr>
          <w:rFonts w:asciiTheme="minorHAnsi" w:hAnsiTheme="minorHAnsi" w:cstheme="minorHAnsi"/>
          <w:i/>
          <w:iCs/>
          <w:szCs w:val="22"/>
        </w:rPr>
        <w:t>. I am so over all this water. Whe</w:t>
      </w:r>
      <w:r w:rsidR="00621A58" w:rsidRPr="00B90821">
        <w:rPr>
          <w:rFonts w:asciiTheme="minorHAnsi" w:hAnsiTheme="minorHAnsi" w:cstheme="minorHAnsi"/>
          <w:i/>
          <w:iCs/>
          <w:szCs w:val="22"/>
        </w:rPr>
        <w:t>n</w:t>
      </w:r>
      <w:r w:rsidR="007903CC" w:rsidRPr="00B90821">
        <w:rPr>
          <w:rFonts w:asciiTheme="minorHAnsi" w:hAnsiTheme="minorHAnsi" w:cstheme="minorHAnsi"/>
          <w:i/>
          <w:iCs/>
          <w:szCs w:val="22"/>
        </w:rPr>
        <w:t xml:space="preserve"> is the next drought?</w:t>
      </w:r>
      <w:r w:rsidR="28BB6239" w:rsidRPr="00B90821">
        <w:rPr>
          <w:rFonts w:asciiTheme="minorHAnsi" w:hAnsiTheme="minorHAnsi" w:cstheme="minorHAnsi"/>
          <w:i/>
          <w:iCs/>
          <w:szCs w:val="22"/>
        </w:rPr>
        <w:t>"</w:t>
      </w:r>
    </w:p>
    <w:p w14:paraId="0495F9ED" w14:textId="77777777" w:rsidR="0065143D" w:rsidRPr="00B90821" w:rsidRDefault="0065143D" w:rsidP="0065143D">
      <w:pPr>
        <w:jc w:val="both"/>
        <w:rPr>
          <w:rFonts w:asciiTheme="minorHAnsi" w:hAnsiTheme="minorHAnsi" w:cstheme="minorHAnsi"/>
          <w:szCs w:val="22"/>
        </w:rPr>
      </w:pPr>
    </w:p>
    <w:p w14:paraId="63168BA0" w14:textId="718147D2" w:rsidR="00062793" w:rsidRPr="00B90821" w:rsidRDefault="00E049C1" w:rsidP="00211360">
      <w:pPr>
        <w:rPr>
          <w:rFonts w:asciiTheme="minorHAnsi" w:hAnsiTheme="minorHAnsi" w:cstheme="minorHAnsi"/>
          <w:szCs w:val="22"/>
        </w:rPr>
      </w:pPr>
      <w:r w:rsidRPr="00B90821">
        <w:rPr>
          <w:rStyle w:val="cf01"/>
          <w:rFonts w:asciiTheme="minorHAnsi" w:hAnsiTheme="minorHAnsi" w:cstheme="minorHAnsi"/>
          <w:sz w:val="22"/>
          <w:szCs w:val="22"/>
        </w:rPr>
        <w:t>Regardless</w:t>
      </w:r>
      <w:r w:rsidR="007903CC" w:rsidRPr="00B90821">
        <w:rPr>
          <w:rStyle w:val="cf01"/>
          <w:rFonts w:asciiTheme="minorHAnsi" w:hAnsiTheme="minorHAnsi" w:cstheme="minorHAnsi"/>
          <w:sz w:val="22"/>
          <w:szCs w:val="22"/>
        </w:rPr>
        <w:t>, the new rules are coming</w:t>
      </w:r>
      <w:r w:rsidR="00062793" w:rsidRPr="00B90821">
        <w:rPr>
          <w:rStyle w:val="cf01"/>
          <w:rFonts w:asciiTheme="minorHAnsi" w:hAnsiTheme="minorHAnsi" w:cstheme="minorHAnsi"/>
          <w:sz w:val="22"/>
          <w:szCs w:val="22"/>
        </w:rPr>
        <w:t xml:space="preserve"> into force today</w:t>
      </w:r>
      <w:r w:rsidR="007903CC" w:rsidRPr="00B90821">
        <w:rPr>
          <w:rStyle w:val="cf01"/>
          <w:rFonts w:asciiTheme="minorHAnsi" w:hAnsiTheme="minorHAnsi" w:cstheme="minorHAnsi"/>
          <w:sz w:val="22"/>
          <w:szCs w:val="22"/>
        </w:rPr>
        <w:t>. T</w:t>
      </w:r>
      <w:r w:rsidRPr="00B90821">
        <w:rPr>
          <w:rStyle w:val="cf01"/>
          <w:rFonts w:asciiTheme="minorHAnsi" w:hAnsiTheme="minorHAnsi" w:cstheme="minorHAnsi"/>
          <w:sz w:val="22"/>
          <w:szCs w:val="22"/>
        </w:rPr>
        <w:t xml:space="preserve">here are only </w:t>
      </w:r>
      <w:r w:rsidR="28BB6239" w:rsidRPr="00B90821">
        <w:rPr>
          <w:rFonts w:asciiTheme="minorHAnsi" w:hAnsiTheme="minorHAnsi" w:cstheme="minorHAnsi"/>
          <w:szCs w:val="22"/>
        </w:rPr>
        <w:t>t</w:t>
      </w:r>
      <w:r w:rsidR="007903CC" w:rsidRPr="00B90821">
        <w:rPr>
          <w:rFonts w:asciiTheme="minorHAnsi" w:hAnsiTheme="minorHAnsi" w:cstheme="minorHAnsi"/>
          <w:szCs w:val="22"/>
        </w:rPr>
        <w:t>hree</w:t>
      </w:r>
      <w:r w:rsidR="3DA32138" w:rsidRPr="00B90821">
        <w:rPr>
          <w:rFonts w:asciiTheme="minorHAnsi" w:hAnsiTheme="minorHAnsi" w:cstheme="minorHAnsi"/>
          <w:szCs w:val="22"/>
        </w:rPr>
        <w:t xml:space="preserve"> ways to escape the </w:t>
      </w:r>
      <w:r w:rsidR="00062793" w:rsidRPr="00B90821">
        <w:rPr>
          <w:rFonts w:asciiTheme="minorHAnsi" w:hAnsiTheme="minorHAnsi" w:cstheme="minorHAnsi"/>
          <w:szCs w:val="22"/>
        </w:rPr>
        <w:t xml:space="preserve">leak </w:t>
      </w:r>
      <w:r w:rsidR="3DA32138" w:rsidRPr="00B90821">
        <w:rPr>
          <w:rFonts w:asciiTheme="minorHAnsi" w:hAnsiTheme="minorHAnsi" w:cstheme="minorHAnsi"/>
          <w:szCs w:val="22"/>
        </w:rPr>
        <w:t>lockdown</w:t>
      </w:r>
      <w:r w:rsidR="00D51DE6">
        <w:rPr>
          <w:rFonts w:asciiTheme="minorHAnsi" w:hAnsiTheme="minorHAnsi" w:cstheme="minorHAnsi"/>
          <w:szCs w:val="22"/>
        </w:rPr>
        <w:t>:</w:t>
      </w:r>
    </w:p>
    <w:p w14:paraId="439AF08D" w14:textId="48E17EF6" w:rsidR="00163C64" w:rsidRPr="00B90821" w:rsidRDefault="3FEA6CC0" w:rsidP="00062793">
      <w:pPr>
        <w:pStyle w:val="ListParagraph"/>
        <w:numPr>
          <w:ilvl w:val="0"/>
          <w:numId w:val="22"/>
        </w:numPr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 xml:space="preserve">Get </w:t>
      </w:r>
      <w:r w:rsidR="3C56131C" w:rsidRPr="00B90821">
        <w:rPr>
          <w:rFonts w:asciiTheme="minorHAnsi" w:hAnsiTheme="minorHAnsi" w:cstheme="minorHAnsi"/>
          <w:szCs w:val="22"/>
        </w:rPr>
        <w:t>a</w:t>
      </w:r>
      <w:r w:rsidRPr="00B90821">
        <w:rPr>
          <w:rFonts w:asciiTheme="minorHAnsi" w:hAnsiTheme="minorHAnsi" w:cstheme="minorHAnsi"/>
          <w:szCs w:val="22"/>
        </w:rPr>
        <w:t xml:space="preserve"> SMART </w:t>
      </w:r>
      <w:r w:rsidR="00D51DE6">
        <w:rPr>
          <w:rFonts w:asciiTheme="minorHAnsi" w:hAnsiTheme="minorHAnsi" w:cstheme="minorHAnsi"/>
          <w:szCs w:val="22"/>
        </w:rPr>
        <w:t xml:space="preserve">kit </w:t>
      </w:r>
      <w:r w:rsidRPr="00B90821">
        <w:rPr>
          <w:rFonts w:asciiTheme="minorHAnsi" w:hAnsiTheme="minorHAnsi" w:cstheme="minorHAnsi"/>
          <w:szCs w:val="22"/>
        </w:rPr>
        <w:t>(Smart Meter Agnostic Reading Test)</w:t>
      </w:r>
      <w:r w:rsidR="00062793" w:rsidRPr="00B90821">
        <w:rPr>
          <w:rFonts w:asciiTheme="minorHAnsi" w:hAnsiTheme="minorHAnsi" w:cstheme="minorHAnsi"/>
          <w:szCs w:val="22"/>
        </w:rPr>
        <w:t>.</w:t>
      </w:r>
      <w:r w:rsidRPr="00B90821">
        <w:rPr>
          <w:rFonts w:asciiTheme="minorHAnsi" w:hAnsiTheme="minorHAnsi" w:cstheme="minorHAnsi"/>
          <w:szCs w:val="22"/>
        </w:rPr>
        <w:t xml:space="preserve"> </w:t>
      </w:r>
    </w:p>
    <w:p w14:paraId="484E3A65" w14:textId="359CD49B" w:rsidR="00163C64" w:rsidRPr="00B90821" w:rsidRDefault="00163C64" w:rsidP="00062793">
      <w:pPr>
        <w:pStyle w:val="ListParagraph"/>
        <w:numPr>
          <w:ilvl w:val="0"/>
          <w:numId w:val="22"/>
        </w:numPr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An amnesty for anyone who self-reports a leak before 11am today</w:t>
      </w:r>
    </w:p>
    <w:p w14:paraId="58B9E201" w14:textId="77777777" w:rsidR="00163C64" w:rsidRPr="00B90821" w:rsidRDefault="00163C64" w:rsidP="00062793">
      <w:pPr>
        <w:pStyle w:val="ListParagraph"/>
        <w:numPr>
          <w:ilvl w:val="0"/>
          <w:numId w:val="22"/>
        </w:numPr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Request your utility to install one.</w:t>
      </w:r>
    </w:p>
    <w:p w14:paraId="7596D020" w14:textId="77777777" w:rsidR="00163C64" w:rsidRPr="00B90821" w:rsidRDefault="00163C64" w:rsidP="00163C64">
      <w:pPr>
        <w:jc w:val="both"/>
        <w:rPr>
          <w:rFonts w:asciiTheme="minorHAnsi" w:hAnsiTheme="minorHAnsi" w:cstheme="minorHAnsi"/>
          <w:szCs w:val="22"/>
        </w:rPr>
      </w:pPr>
    </w:p>
    <w:p w14:paraId="6E145C47" w14:textId="040380DA" w:rsidR="00940DBA" w:rsidRPr="00B90821" w:rsidRDefault="00163C64" w:rsidP="00163C64">
      <w:pPr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To make it easy and keep you free</w:t>
      </w:r>
      <w:r w:rsidR="00211360" w:rsidRPr="00B90821">
        <w:rPr>
          <w:rFonts w:asciiTheme="minorHAnsi" w:hAnsiTheme="minorHAnsi" w:cstheme="minorHAnsi"/>
          <w:szCs w:val="22"/>
        </w:rPr>
        <w:t xml:space="preserve"> from lock lockdown</w:t>
      </w:r>
      <w:r w:rsidRPr="00B90821">
        <w:rPr>
          <w:rFonts w:asciiTheme="minorHAnsi" w:hAnsiTheme="minorHAnsi" w:cstheme="minorHAnsi"/>
          <w:szCs w:val="22"/>
        </w:rPr>
        <w:t xml:space="preserve"> WaterGroup ha</w:t>
      </w:r>
      <w:r w:rsidR="00473B65">
        <w:rPr>
          <w:rFonts w:asciiTheme="minorHAnsi" w:hAnsiTheme="minorHAnsi" w:cstheme="minorHAnsi"/>
          <w:szCs w:val="22"/>
        </w:rPr>
        <w:t>ve</w:t>
      </w:r>
      <w:r w:rsidRPr="00B90821">
        <w:rPr>
          <w:rFonts w:asciiTheme="minorHAnsi" w:hAnsiTheme="minorHAnsi" w:cstheme="minorHAnsi"/>
          <w:szCs w:val="22"/>
        </w:rPr>
        <w:t xml:space="preserve"> set up a special website</w:t>
      </w:r>
      <w:r w:rsidR="001663E7" w:rsidRPr="00B90821">
        <w:rPr>
          <w:rFonts w:asciiTheme="minorHAnsi" w:hAnsiTheme="minorHAnsi" w:cstheme="minorHAnsi"/>
          <w:szCs w:val="22"/>
        </w:rPr>
        <w:t xml:space="preserve"> </w:t>
      </w:r>
      <w:hyperlink r:id="rId11" w:history="1">
        <w:r w:rsidR="001663E7" w:rsidRPr="00B90821">
          <w:rPr>
            <w:rStyle w:val="Hyperlink"/>
            <w:rFonts w:asciiTheme="minorHAnsi" w:hAnsiTheme="minorHAnsi" w:cstheme="minorHAnsi"/>
            <w:szCs w:val="22"/>
          </w:rPr>
          <w:t>www.watergroup.com.au/leakfree</w:t>
        </w:r>
      </w:hyperlink>
      <w:r w:rsidR="001663E7" w:rsidRPr="00B90821">
        <w:rPr>
          <w:rFonts w:asciiTheme="minorHAnsi" w:hAnsiTheme="minorHAnsi" w:cstheme="minorHAnsi"/>
          <w:szCs w:val="22"/>
        </w:rPr>
        <w:t>.</w:t>
      </w:r>
      <w:r w:rsidR="00211360" w:rsidRPr="00B90821">
        <w:rPr>
          <w:rFonts w:asciiTheme="minorHAnsi" w:hAnsiTheme="minorHAnsi" w:cstheme="minorHAnsi"/>
          <w:szCs w:val="22"/>
        </w:rPr>
        <w:t xml:space="preserve"> </w:t>
      </w:r>
    </w:p>
    <w:p w14:paraId="0B430516" w14:textId="77777777" w:rsidR="00940DBA" w:rsidRPr="00B90821" w:rsidRDefault="00940DBA" w:rsidP="00163C64">
      <w:pPr>
        <w:jc w:val="both"/>
        <w:rPr>
          <w:rFonts w:asciiTheme="minorHAnsi" w:hAnsiTheme="minorHAnsi" w:cstheme="minorHAnsi"/>
          <w:szCs w:val="22"/>
        </w:rPr>
      </w:pPr>
    </w:p>
    <w:p w14:paraId="4B14796A" w14:textId="09231734" w:rsidR="00163C64" w:rsidRPr="00B90821" w:rsidRDefault="0037437E" w:rsidP="00163C64">
      <w:pPr>
        <w:jc w:val="both"/>
        <w:rPr>
          <w:rFonts w:asciiTheme="minorHAnsi" w:hAnsiTheme="minorHAnsi" w:cstheme="minorHAnsi"/>
          <w:szCs w:val="22"/>
        </w:rPr>
      </w:pPr>
      <w:r w:rsidRPr="00D51DE6">
        <w:rPr>
          <w:rFonts w:asciiTheme="minorHAnsi" w:hAnsiTheme="minorHAnsi" w:cstheme="minorHAnsi"/>
          <w:i/>
          <w:iCs/>
          <w:szCs w:val="22"/>
        </w:rPr>
        <w:t>"</w:t>
      </w:r>
      <w:r w:rsidR="00163C64" w:rsidRPr="00D51DE6">
        <w:rPr>
          <w:rFonts w:asciiTheme="minorHAnsi" w:hAnsiTheme="minorHAnsi" w:cstheme="minorHAnsi"/>
          <w:i/>
          <w:iCs/>
          <w:szCs w:val="22"/>
        </w:rPr>
        <w:t xml:space="preserve">We deeply care about </w:t>
      </w:r>
      <w:r w:rsidR="00D51DE6">
        <w:rPr>
          <w:rFonts w:asciiTheme="minorHAnsi" w:hAnsiTheme="minorHAnsi" w:cstheme="minorHAnsi"/>
          <w:i/>
          <w:iCs/>
          <w:szCs w:val="22"/>
        </w:rPr>
        <w:t xml:space="preserve">our </w:t>
      </w:r>
      <w:r w:rsidR="00163C64" w:rsidRPr="00D51DE6">
        <w:rPr>
          <w:rFonts w:asciiTheme="minorHAnsi" w:hAnsiTheme="minorHAnsi" w:cstheme="minorHAnsi"/>
          <w:i/>
          <w:iCs/>
          <w:szCs w:val="22"/>
        </w:rPr>
        <w:t>customers, water and freedom</w:t>
      </w:r>
      <w:r w:rsidRPr="00D51DE6">
        <w:rPr>
          <w:rFonts w:asciiTheme="minorHAnsi" w:hAnsiTheme="minorHAnsi" w:cstheme="minorHAnsi"/>
          <w:i/>
          <w:iCs/>
          <w:szCs w:val="22"/>
        </w:rPr>
        <w:t>"</w:t>
      </w:r>
      <w:r w:rsidR="00163C64" w:rsidRPr="00D51DE6">
        <w:rPr>
          <w:rFonts w:asciiTheme="minorHAnsi" w:hAnsiTheme="minorHAnsi" w:cstheme="minorHAnsi"/>
          <w:i/>
          <w:iCs/>
          <w:szCs w:val="22"/>
        </w:rPr>
        <w:t>,</w:t>
      </w:r>
      <w:r w:rsidR="00163C64" w:rsidRPr="00D51DE6">
        <w:rPr>
          <w:rFonts w:asciiTheme="minorHAnsi" w:hAnsiTheme="minorHAnsi" w:cstheme="minorHAnsi"/>
          <w:szCs w:val="22"/>
        </w:rPr>
        <w:t xml:space="preserve"> says Hauber-Davidson. WaterGroup has increased stock levels to meet anticipated </w:t>
      </w:r>
      <w:r w:rsidR="00D51DE6">
        <w:rPr>
          <w:rFonts w:asciiTheme="minorHAnsi" w:hAnsiTheme="minorHAnsi" w:cstheme="minorHAnsi"/>
          <w:szCs w:val="22"/>
        </w:rPr>
        <w:t xml:space="preserve">surge in </w:t>
      </w:r>
      <w:r w:rsidR="00163C64" w:rsidRPr="00D51DE6">
        <w:rPr>
          <w:rFonts w:asciiTheme="minorHAnsi" w:hAnsiTheme="minorHAnsi" w:cstheme="minorHAnsi"/>
          <w:szCs w:val="22"/>
        </w:rPr>
        <w:t xml:space="preserve">demand </w:t>
      </w:r>
      <w:r w:rsidR="00D51DE6">
        <w:rPr>
          <w:rFonts w:asciiTheme="minorHAnsi" w:hAnsiTheme="minorHAnsi" w:cstheme="minorHAnsi"/>
          <w:szCs w:val="22"/>
        </w:rPr>
        <w:t xml:space="preserve">when </w:t>
      </w:r>
      <w:r w:rsidR="00163C64" w:rsidRPr="00D51DE6">
        <w:rPr>
          <w:rFonts w:asciiTheme="minorHAnsi" w:hAnsiTheme="minorHAnsi" w:cstheme="minorHAnsi"/>
          <w:szCs w:val="22"/>
        </w:rPr>
        <w:t xml:space="preserve">leak offenders from all over Australia rush </w:t>
      </w:r>
      <w:r w:rsidR="00DC7730" w:rsidRPr="00D51DE6">
        <w:rPr>
          <w:rFonts w:asciiTheme="minorHAnsi" w:hAnsiTheme="minorHAnsi" w:cstheme="minorHAnsi"/>
          <w:szCs w:val="22"/>
        </w:rPr>
        <w:t>to get</w:t>
      </w:r>
      <w:r w:rsidR="00163C64" w:rsidRPr="00D51DE6">
        <w:rPr>
          <w:rFonts w:asciiTheme="minorHAnsi" w:hAnsiTheme="minorHAnsi" w:cstheme="minorHAnsi"/>
          <w:szCs w:val="22"/>
        </w:rPr>
        <w:t xml:space="preserve"> these devices.</w:t>
      </w:r>
      <w:r w:rsidR="00163C64" w:rsidRPr="00D51DE6">
        <w:rPr>
          <w:rFonts w:asciiTheme="minorHAnsi" w:hAnsiTheme="minorHAnsi" w:cstheme="minorHAnsi"/>
          <w:i/>
          <w:iCs/>
          <w:szCs w:val="22"/>
        </w:rPr>
        <w:t xml:space="preserve"> </w:t>
      </w:r>
      <w:r w:rsidRPr="00D51DE6">
        <w:rPr>
          <w:rFonts w:asciiTheme="minorHAnsi" w:hAnsiTheme="minorHAnsi" w:cstheme="minorHAnsi"/>
          <w:i/>
          <w:iCs/>
          <w:szCs w:val="22"/>
        </w:rPr>
        <w:t>"</w:t>
      </w:r>
      <w:r w:rsidR="00211360" w:rsidRPr="00D51DE6">
        <w:rPr>
          <w:rFonts w:asciiTheme="minorHAnsi" w:hAnsiTheme="minorHAnsi" w:cstheme="minorHAnsi"/>
          <w:i/>
          <w:iCs/>
          <w:szCs w:val="22"/>
        </w:rPr>
        <w:t>Additionally,</w:t>
      </w:r>
      <w:r w:rsidR="00163C64" w:rsidRPr="00D51DE6">
        <w:rPr>
          <w:rFonts w:asciiTheme="minorHAnsi" w:hAnsiTheme="minorHAnsi" w:cstheme="minorHAnsi"/>
          <w:i/>
          <w:iCs/>
          <w:szCs w:val="22"/>
        </w:rPr>
        <w:t xml:space="preserve"> we </w:t>
      </w:r>
      <w:r w:rsidR="00D51DE6">
        <w:rPr>
          <w:rFonts w:asciiTheme="minorHAnsi" w:hAnsiTheme="minorHAnsi" w:cstheme="minorHAnsi"/>
          <w:i/>
          <w:iCs/>
          <w:szCs w:val="22"/>
        </w:rPr>
        <w:t xml:space="preserve">are giving </w:t>
      </w:r>
      <w:r w:rsidR="00163C64" w:rsidRPr="00D51DE6">
        <w:rPr>
          <w:rFonts w:asciiTheme="minorHAnsi" w:hAnsiTheme="minorHAnsi" w:cstheme="minorHAnsi"/>
          <w:i/>
          <w:iCs/>
          <w:szCs w:val="22"/>
        </w:rPr>
        <w:t>away the first 104 kits order</w:t>
      </w:r>
      <w:r w:rsidR="00D51DE6">
        <w:rPr>
          <w:rFonts w:asciiTheme="minorHAnsi" w:hAnsiTheme="minorHAnsi" w:cstheme="minorHAnsi"/>
          <w:i/>
          <w:iCs/>
          <w:szCs w:val="22"/>
        </w:rPr>
        <w:t>ed</w:t>
      </w:r>
      <w:r w:rsidR="00163C64" w:rsidRPr="00D51DE6">
        <w:rPr>
          <w:rFonts w:asciiTheme="minorHAnsi" w:hAnsiTheme="minorHAnsi" w:cstheme="minorHAnsi"/>
          <w:i/>
          <w:iCs/>
          <w:szCs w:val="22"/>
        </w:rPr>
        <w:t xml:space="preserve"> this morning</w:t>
      </w:r>
      <w:r w:rsidR="00163C64" w:rsidRPr="00B90821">
        <w:rPr>
          <w:rFonts w:asciiTheme="minorHAnsi" w:hAnsiTheme="minorHAnsi" w:cstheme="minorHAnsi"/>
          <w:szCs w:val="22"/>
        </w:rPr>
        <w:t>".</w:t>
      </w:r>
    </w:p>
    <w:p w14:paraId="121F1AE2" w14:textId="77777777" w:rsidR="0065143D" w:rsidRPr="00B90821" w:rsidRDefault="0065143D" w:rsidP="0065143D">
      <w:pPr>
        <w:jc w:val="both"/>
        <w:rPr>
          <w:rFonts w:asciiTheme="minorHAnsi" w:hAnsiTheme="minorHAnsi" w:cstheme="minorHAnsi"/>
          <w:szCs w:val="22"/>
        </w:rPr>
      </w:pPr>
    </w:p>
    <w:p w14:paraId="1BD44DD3" w14:textId="367DAB69" w:rsidR="00C543D5" w:rsidRPr="00B90821" w:rsidRDefault="00C543D5" w:rsidP="0065143D">
      <w:pPr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 xml:space="preserve">With </w:t>
      </w:r>
      <w:r w:rsidR="00022198" w:rsidRPr="00B90821">
        <w:rPr>
          <w:rFonts w:asciiTheme="minorHAnsi" w:hAnsiTheme="minorHAnsi" w:cstheme="minorHAnsi"/>
          <w:szCs w:val="22"/>
        </w:rPr>
        <w:t>utilities</w:t>
      </w:r>
      <w:r w:rsidRPr="00B90821">
        <w:rPr>
          <w:rFonts w:asciiTheme="minorHAnsi" w:hAnsiTheme="minorHAnsi" w:cstheme="minorHAnsi"/>
          <w:szCs w:val="22"/>
        </w:rPr>
        <w:t xml:space="preserve"> worldwide rapidly adopting digital metering technology</w:t>
      </w:r>
      <w:r w:rsidR="007C5560" w:rsidRPr="00B90821">
        <w:rPr>
          <w:rFonts w:asciiTheme="minorHAnsi" w:hAnsiTheme="minorHAnsi" w:cstheme="minorHAnsi"/>
          <w:szCs w:val="22"/>
        </w:rPr>
        <w:t>,</w:t>
      </w:r>
      <w:r w:rsidRPr="00B90821">
        <w:rPr>
          <w:rFonts w:asciiTheme="minorHAnsi" w:hAnsiTheme="minorHAnsi" w:cstheme="minorHAnsi"/>
          <w:szCs w:val="22"/>
        </w:rPr>
        <w:t xml:space="preserve"> it is hoped that such measures will soon be a thing of the past</w:t>
      </w:r>
      <w:r w:rsidR="00022198" w:rsidRPr="00B90821">
        <w:rPr>
          <w:rFonts w:asciiTheme="minorHAnsi" w:hAnsiTheme="minorHAnsi" w:cstheme="minorHAnsi"/>
          <w:szCs w:val="22"/>
        </w:rPr>
        <w:t xml:space="preserve">. Locky Leaky says if the government had acted on </w:t>
      </w:r>
      <w:r w:rsidR="00EF5A6F" w:rsidRPr="00B90821">
        <w:rPr>
          <w:rFonts w:asciiTheme="minorHAnsi" w:hAnsiTheme="minorHAnsi" w:cstheme="minorHAnsi"/>
          <w:szCs w:val="22"/>
        </w:rPr>
        <w:t>these years</w:t>
      </w:r>
      <w:r w:rsidR="00022198" w:rsidRPr="00B90821">
        <w:rPr>
          <w:rFonts w:asciiTheme="minorHAnsi" w:hAnsiTheme="minorHAnsi" w:cstheme="minorHAnsi"/>
          <w:szCs w:val="22"/>
        </w:rPr>
        <w:t xml:space="preserve"> </w:t>
      </w:r>
      <w:r w:rsidR="00EF5A6F" w:rsidRPr="00B90821">
        <w:rPr>
          <w:rFonts w:asciiTheme="minorHAnsi" w:hAnsiTheme="minorHAnsi" w:cstheme="minorHAnsi"/>
          <w:szCs w:val="22"/>
        </w:rPr>
        <w:t>ago,</w:t>
      </w:r>
      <w:r w:rsidR="00022198" w:rsidRPr="00B90821">
        <w:rPr>
          <w:rFonts w:asciiTheme="minorHAnsi" w:hAnsiTheme="minorHAnsi" w:cstheme="minorHAnsi"/>
          <w:szCs w:val="22"/>
        </w:rPr>
        <w:t xml:space="preserve"> we would now not have to go through yet another round of lockdowns! </w:t>
      </w:r>
    </w:p>
    <w:p w14:paraId="588F9EE6" w14:textId="77777777" w:rsidR="00717576" w:rsidRPr="00B90821" w:rsidRDefault="00717576" w:rsidP="0027583C">
      <w:pPr>
        <w:jc w:val="both"/>
        <w:rPr>
          <w:rFonts w:asciiTheme="minorHAnsi" w:hAnsiTheme="minorHAnsi" w:cstheme="minorHAnsi"/>
          <w:szCs w:val="22"/>
        </w:rPr>
      </w:pPr>
    </w:p>
    <w:p w14:paraId="75865131" w14:textId="4B30C7CE" w:rsidR="006D00D0" w:rsidRPr="00B90821" w:rsidRDefault="00163C64" w:rsidP="0027583C">
      <w:pPr>
        <w:jc w:val="both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Meanwhile</w:t>
      </w:r>
      <w:r w:rsidR="00DC7730" w:rsidRPr="00B90821">
        <w:rPr>
          <w:rFonts w:asciiTheme="minorHAnsi" w:hAnsiTheme="minorHAnsi" w:cstheme="minorHAnsi"/>
          <w:szCs w:val="22"/>
        </w:rPr>
        <w:t>, head on</w:t>
      </w:r>
      <w:r w:rsidRPr="00B90821">
        <w:rPr>
          <w:rFonts w:asciiTheme="minorHAnsi" w:hAnsiTheme="minorHAnsi" w:cstheme="minorHAnsi"/>
          <w:szCs w:val="22"/>
        </w:rPr>
        <w:t xml:space="preserve"> </w:t>
      </w:r>
      <w:r w:rsidR="00D51DE6">
        <w:rPr>
          <w:rFonts w:asciiTheme="minorHAnsi" w:hAnsiTheme="minorHAnsi" w:cstheme="minorHAnsi"/>
          <w:szCs w:val="22"/>
        </w:rPr>
        <w:t xml:space="preserve">over </w:t>
      </w:r>
      <w:r w:rsidRPr="00B90821">
        <w:rPr>
          <w:rFonts w:asciiTheme="minorHAnsi" w:hAnsiTheme="minorHAnsi" w:cstheme="minorHAnsi"/>
          <w:szCs w:val="22"/>
        </w:rPr>
        <w:t xml:space="preserve">to </w:t>
      </w:r>
      <w:hyperlink r:id="rId12" w:history="1">
        <w:r w:rsidR="001663E7" w:rsidRPr="00B90821">
          <w:rPr>
            <w:rStyle w:val="Hyperlink"/>
            <w:rFonts w:asciiTheme="minorHAnsi" w:hAnsiTheme="minorHAnsi" w:cstheme="minorHAnsi"/>
            <w:szCs w:val="22"/>
          </w:rPr>
          <w:t>www.watergroup.com.au/leakfree</w:t>
        </w:r>
      </w:hyperlink>
      <w:r w:rsidR="001663E7" w:rsidRPr="00B90821">
        <w:rPr>
          <w:rFonts w:asciiTheme="minorHAnsi" w:hAnsiTheme="minorHAnsi" w:cstheme="minorHAnsi"/>
          <w:szCs w:val="22"/>
        </w:rPr>
        <w:t xml:space="preserve"> </w:t>
      </w:r>
      <w:r w:rsidRPr="00B90821">
        <w:rPr>
          <w:rFonts w:asciiTheme="minorHAnsi" w:hAnsiTheme="minorHAnsi" w:cstheme="minorHAnsi"/>
          <w:szCs w:val="22"/>
        </w:rPr>
        <w:t xml:space="preserve">and select one of three options to avoid the leak lockdown. </w:t>
      </w:r>
    </w:p>
    <w:p w14:paraId="38EB708E" w14:textId="74A75631" w:rsidR="00022198" w:rsidRDefault="00022198" w:rsidP="0027583C">
      <w:pPr>
        <w:jc w:val="both"/>
        <w:rPr>
          <w:rFonts w:asciiTheme="minorHAnsi" w:hAnsiTheme="minorHAnsi" w:cstheme="minorHAnsi"/>
          <w:szCs w:val="22"/>
        </w:rPr>
      </w:pPr>
    </w:p>
    <w:p w14:paraId="52A29B9F" w14:textId="43390C7C" w:rsidR="00D51DE6" w:rsidRDefault="00D51DE6" w:rsidP="0027583C">
      <w:pPr>
        <w:jc w:val="both"/>
        <w:rPr>
          <w:rFonts w:asciiTheme="minorHAnsi" w:hAnsiTheme="minorHAnsi" w:cstheme="minorHAnsi"/>
          <w:szCs w:val="22"/>
        </w:rPr>
      </w:pPr>
    </w:p>
    <w:p w14:paraId="2ACA835B" w14:textId="77777777" w:rsidR="00B71994" w:rsidRDefault="00B71994" w:rsidP="00D51DE6">
      <w:pPr>
        <w:rPr>
          <w:rFonts w:asciiTheme="minorHAnsi" w:hAnsiTheme="minorHAnsi" w:cstheme="minorHAnsi"/>
          <w:b/>
          <w:bCs/>
          <w:szCs w:val="22"/>
        </w:rPr>
      </w:pPr>
    </w:p>
    <w:p w14:paraId="39C8FD6B" w14:textId="77777777" w:rsidR="00B71994" w:rsidRDefault="00B71994" w:rsidP="00D51DE6">
      <w:pPr>
        <w:rPr>
          <w:rFonts w:asciiTheme="minorHAnsi" w:hAnsiTheme="minorHAnsi" w:cstheme="minorHAnsi"/>
          <w:b/>
          <w:bCs/>
          <w:szCs w:val="22"/>
        </w:rPr>
      </w:pPr>
    </w:p>
    <w:p w14:paraId="42795A69" w14:textId="77777777" w:rsidR="00B71994" w:rsidRDefault="00B71994" w:rsidP="00D51DE6">
      <w:pPr>
        <w:rPr>
          <w:rFonts w:asciiTheme="minorHAnsi" w:hAnsiTheme="minorHAnsi" w:cstheme="minorHAnsi"/>
          <w:b/>
          <w:bCs/>
          <w:szCs w:val="22"/>
        </w:rPr>
      </w:pPr>
    </w:p>
    <w:p w14:paraId="216C6039" w14:textId="77777777" w:rsidR="00B71994" w:rsidRDefault="00B71994" w:rsidP="00D51DE6">
      <w:pPr>
        <w:rPr>
          <w:rFonts w:asciiTheme="minorHAnsi" w:hAnsiTheme="minorHAnsi" w:cstheme="minorHAnsi"/>
          <w:b/>
          <w:bCs/>
          <w:szCs w:val="22"/>
        </w:rPr>
      </w:pPr>
    </w:p>
    <w:p w14:paraId="79E58385" w14:textId="77777777" w:rsidR="00B71994" w:rsidRDefault="00B71994" w:rsidP="00D51DE6">
      <w:pPr>
        <w:rPr>
          <w:rFonts w:asciiTheme="minorHAnsi" w:hAnsiTheme="minorHAnsi" w:cstheme="minorHAnsi"/>
          <w:b/>
          <w:bCs/>
          <w:szCs w:val="22"/>
        </w:rPr>
      </w:pPr>
    </w:p>
    <w:p w14:paraId="07BE1333" w14:textId="55B41DBB" w:rsidR="00D51DE6" w:rsidRDefault="00D51DE6" w:rsidP="00D51DE6">
      <w:pPr>
        <w:rPr>
          <w:rFonts w:asciiTheme="minorHAnsi" w:hAnsiTheme="minorHAnsi" w:cstheme="minorHAnsi"/>
          <w:szCs w:val="22"/>
        </w:rPr>
      </w:pPr>
      <w:r w:rsidRPr="00D51DE6">
        <w:rPr>
          <w:rFonts w:asciiTheme="minorHAnsi" w:hAnsiTheme="minorHAnsi" w:cstheme="minorHAnsi"/>
          <w:b/>
          <w:bCs/>
          <w:szCs w:val="22"/>
        </w:rPr>
        <w:t>Attached</w:t>
      </w:r>
      <w:r>
        <w:rPr>
          <w:rFonts w:asciiTheme="minorHAnsi" w:hAnsiTheme="minorHAnsi" w:cstheme="minorHAnsi"/>
          <w:szCs w:val="22"/>
        </w:rPr>
        <w:t xml:space="preserve">: One picture royalty free for use </w:t>
      </w:r>
    </w:p>
    <w:p w14:paraId="0EB0396A" w14:textId="77777777" w:rsidR="00D51DE6" w:rsidRDefault="00D51DE6" w:rsidP="00D51DE6">
      <w:pPr>
        <w:rPr>
          <w:rFonts w:asciiTheme="minorHAnsi" w:hAnsiTheme="minorHAnsi" w:cstheme="minorHAnsi"/>
          <w:szCs w:val="22"/>
        </w:rPr>
      </w:pPr>
    </w:p>
    <w:p w14:paraId="55897341" w14:textId="3751E6B2" w:rsidR="00D51DE6" w:rsidRPr="00B90821" w:rsidRDefault="00D51DE6" w:rsidP="00D51DE6">
      <w:pPr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b/>
          <w:bCs/>
          <w:szCs w:val="22"/>
        </w:rPr>
        <w:t xml:space="preserve">Picture </w:t>
      </w:r>
      <w:r>
        <w:rPr>
          <w:rFonts w:asciiTheme="minorHAnsi" w:hAnsiTheme="minorHAnsi" w:cstheme="minorHAnsi"/>
          <w:b/>
          <w:bCs/>
          <w:szCs w:val="22"/>
        </w:rPr>
        <w:t>connotation</w:t>
      </w:r>
      <w:r w:rsidRPr="00B90821">
        <w:rPr>
          <w:rFonts w:asciiTheme="minorHAnsi" w:hAnsiTheme="minorHAnsi" w:cstheme="minorHAnsi"/>
          <w:szCs w:val="22"/>
        </w:rPr>
        <w:t xml:space="preserve">: </w:t>
      </w:r>
      <w:r w:rsidRPr="00B90821">
        <w:rPr>
          <w:rStyle w:val="Strong"/>
          <w:rFonts w:asciiTheme="minorHAnsi" w:hAnsiTheme="minorHAnsi" w:cstheme="minorHAnsi"/>
          <w:szCs w:val="22"/>
        </w:rPr>
        <w:t xml:space="preserve"> </w:t>
      </w:r>
      <w:r w:rsidRPr="00B90821">
        <w:rPr>
          <w:rFonts w:asciiTheme="minorHAnsi" w:hAnsiTheme="minorHAnsi" w:cstheme="minorHAnsi"/>
          <w:szCs w:val="22"/>
        </w:rPr>
        <w:t xml:space="preserve">Lauchlan "Locky" Leaky from Leakavilla locked up </w:t>
      </w:r>
      <w:r>
        <w:rPr>
          <w:rFonts w:asciiTheme="minorHAnsi" w:hAnsiTheme="minorHAnsi" w:cstheme="minorHAnsi"/>
          <w:szCs w:val="22"/>
        </w:rPr>
        <w:t xml:space="preserve">in his garden </w:t>
      </w:r>
      <w:r w:rsidRPr="00B90821">
        <w:rPr>
          <w:rFonts w:asciiTheme="minorHAnsi" w:hAnsiTheme="minorHAnsi" w:cstheme="minorHAnsi"/>
          <w:szCs w:val="22"/>
        </w:rPr>
        <w:t>due to a leak</w:t>
      </w:r>
    </w:p>
    <w:p w14:paraId="7EA0D632" w14:textId="1517669F" w:rsidR="00D51DE6" w:rsidRPr="00B90821" w:rsidRDefault="00D51DE6" w:rsidP="00D51DE6">
      <w:pPr>
        <w:jc w:val="both"/>
        <w:rPr>
          <w:rFonts w:asciiTheme="minorHAnsi" w:hAnsiTheme="minorHAnsi" w:cstheme="minorHAnsi"/>
          <w:szCs w:val="22"/>
        </w:rPr>
      </w:pPr>
    </w:p>
    <w:p w14:paraId="26127FEB" w14:textId="00CDE304" w:rsidR="00940DBA" w:rsidRPr="00B90821" w:rsidRDefault="008A340F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</w:rPr>
      </w:pPr>
      <w:r>
        <w:rPr>
          <w:noProof/>
        </w:rPr>
        <w:drawing>
          <wp:inline distT="0" distB="0" distL="0" distR="0" wp14:anchorId="758AB5C4" wp14:editId="59D4E745">
            <wp:extent cx="6116955" cy="4974590"/>
            <wp:effectExtent l="0" t="0" r="0" b="0"/>
            <wp:docPr id="2" name="Picture 2" descr="A person standing in a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a yard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4C75" w14:textId="77777777" w:rsidR="000E44C0" w:rsidRPr="00B90821" w:rsidRDefault="000E44C0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</w:rPr>
      </w:pPr>
    </w:p>
    <w:p w14:paraId="4045F9E0" w14:textId="0C142D01" w:rsidR="000E44C0" w:rsidRPr="00B90821" w:rsidRDefault="000E44C0" w:rsidP="000E44C0">
      <w:pPr>
        <w:shd w:val="clear" w:color="auto" w:fill="FFFFFF"/>
        <w:spacing w:before="225" w:after="300"/>
        <w:jc w:val="center"/>
        <w:outlineLvl w:val="2"/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Ends.</w:t>
      </w:r>
    </w:p>
    <w:p w14:paraId="4662A699" w14:textId="77777777" w:rsidR="000E44C0" w:rsidRPr="00B90821" w:rsidRDefault="000E44C0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</w:rPr>
      </w:pPr>
    </w:p>
    <w:p w14:paraId="3B5A82DE" w14:textId="77777777" w:rsidR="000E44C0" w:rsidRPr="00B90821" w:rsidRDefault="000E44C0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</w:rPr>
      </w:pPr>
    </w:p>
    <w:p w14:paraId="3E8F3760" w14:textId="77777777" w:rsidR="000E44C0" w:rsidRPr="00B90821" w:rsidRDefault="000E44C0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</w:rPr>
      </w:pPr>
    </w:p>
    <w:p w14:paraId="5FB7D388" w14:textId="77777777" w:rsidR="000E44C0" w:rsidRPr="00B90821" w:rsidRDefault="000E44C0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</w:rPr>
      </w:pPr>
    </w:p>
    <w:p w14:paraId="353660D0" w14:textId="77777777" w:rsidR="000E44C0" w:rsidRPr="00B90821" w:rsidRDefault="000E44C0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</w:rPr>
      </w:pPr>
    </w:p>
    <w:p w14:paraId="00485A3D" w14:textId="77777777" w:rsidR="004D72A9" w:rsidRDefault="004D72A9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b/>
          <w:bCs/>
          <w:szCs w:val="22"/>
          <w:lang w:eastAsia="en-AU"/>
        </w:rPr>
      </w:pPr>
    </w:p>
    <w:p w14:paraId="5921BFCE" w14:textId="49A2A95E" w:rsidR="00697D1B" w:rsidRPr="00B90821" w:rsidRDefault="00697D1B" w:rsidP="00697D1B">
      <w:pPr>
        <w:shd w:val="clear" w:color="auto" w:fill="FFFFFF"/>
        <w:spacing w:before="225" w:after="300"/>
        <w:outlineLvl w:val="2"/>
        <w:rPr>
          <w:rFonts w:asciiTheme="minorHAnsi" w:hAnsiTheme="minorHAnsi" w:cstheme="minorHAnsi"/>
          <w:szCs w:val="22"/>
          <w:lang w:eastAsia="en-AU"/>
        </w:rPr>
      </w:pPr>
      <w:r w:rsidRPr="00B90821">
        <w:rPr>
          <w:rFonts w:asciiTheme="minorHAnsi" w:hAnsiTheme="minorHAnsi" w:cstheme="minorHAnsi"/>
          <w:b/>
          <w:bCs/>
          <w:szCs w:val="22"/>
          <w:lang w:eastAsia="en-AU"/>
        </w:rPr>
        <w:t>About WaterGroup</w:t>
      </w:r>
      <w:r w:rsidRPr="00B90821">
        <w:rPr>
          <w:rFonts w:asciiTheme="minorHAnsi" w:hAnsiTheme="minorHAnsi" w:cstheme="minorHAnsi"/>
          <w:szCs w:val="22"/>
          <w:lang w:eastAsia="en-AU"/>
        </w:rPr>
        <w:t>:</w:t>
      </w:r>
    </w:p>
    <w:p w14:paraId="394C793D" w14:textId="306FC513" w:rsidR="00A2550A" w:rsidRPr="00B90821" w:rsidRDefault="00697D1B" w:rsidP="00A2550A">
      <w:pPr>
        <w:rPr>
          <w:rFonts w:asciiTheme="minorHAnsi" w:hAnsiTheme="minorHAnsi" w:cstheme="minorHAnsi"/>
          <w:iCs/>
          <w:szCs w:val="22"/>
        </w:rPr>
      </w:pPr>
      <w:r w:rsidRPr="00B90821">
        <w:rPr>
          <w:rFonts w:asciiTheme="minorHAnsi" w:hAnsiTheme="minorHAnsi" w:cstheme="minorHAnsi"/>
          <w:szCs w:val="22"/>
          <w:lang w:eastAsia="en-AU"/>
        </w:rPr>
        <w:t xml:space="preserve">Established in 2006, WaterGroup is </w:t>
      </w:r>
      <w:r w:rsidR="0037437E" w:rsidRPr="00B90821">
        <w:rPr>
          <w:rFonts w:asciiTheme="minorHAnsi" w:hAnsiTheme="minorHAnsi" w:cstheme="minorHAnsi"/>
          <w:szCs w:val="22"/>
          <w:lang w:eastAsia="en-AU"/>
        </w:rPr>
        <w:t>a water savings solutions provider</w:t>
      </w:r>
      <w:r w:rsidR="00DB6B30" w:rsidRPr="00B90821">
        <w:rPr>
          <w:rFonts w:asciiTheme="minorHAnsi" w:hAnsiTheme="minorHAnsi" w:cstheme="minorHAnsi"/>
          <w:szCs w:val="22"/>
          <w:lang w:eastAsia="en-AU"/>
        </w:rPr>
        <w:t xml:space="preserve"> widely</w:t>
      </w:r>
      <w:r w:rsidRPr="00B90821">
        <w:rPr>
          <w:rFonts w:asciiTheme="minorHAnsi" w:hAnsiTheme="minorHAnsi" w:cstheme="minorHAnsi"/>
          <w:szCs w:val="22"/>
          <w:lang w:eastAsia="en-AU"/>
        </w:rPr>
        <w:t xml:space="preserve"> </w:t>
      </w:r>
      <w:r w:rsidR="00BF6AC3" w:rsidRPr="00B90821">
        <w:rPr>
          <w:rFonts w:asciiTheme="minorHAnsi" w:hAnsiTheme="minorHAnsi" w:cstheme="minorHAnsi"/>
          <w:szCs w:val="22"/>
          <w:lang w:eastAsia="en-AU"/>
        </w:rPr>
        <w:t>recognised for helping water utilities, municipalities, hospitals, universities, large corporates, shopping centres, and large water users save water and money</w:t>
      </w:r>
      <w:r w:rsidR="00A06F13" w:rsidRPr="00B90821">
        <w:rPr>
          <w:rFonts w:asciiTheme="minorHAnsi" w:hAnsiTheme="minorHAnsi" w:cstheme="minorHAnsi"/>
          <w:szCs w:val="22"/>
          <w:lang w:eastAsia="en-AU"/>
        </w:rPr>
        <w:t>.</w:t>
      </w:r>
      <w:r w:rsidR="009E39F5" w:rsidRPr="00B90821">
        <w:rPr>
          <w:rFonts w:asciiTheme="minorHAnsi" w:hAnsiTheme="minorHAnsi" w:cstheme="minorHAnsi"/>
          <w:szCs w:val="22"/>
          <w:lang w:eastAsia="en-AU"/>
        </w:rPr>
        <w:br/>
      </w:r>
      <w:r w:rsidR="009E39F5" w:rsidRPr="00B90821">
        <w:rPr>
          <w:rFonts w:asciiTheme="minorHAnsi" w:hAnsiTheme="minorHAnsi" w:cstheme="minorHAnsi"/>
          <w:szCs w:val="22"/>
          <w:lang w:eastAsia="en-AU"/>
        </w:rPr>
        <w:br/>
      </w:r>
      <w:r w:rsidR="00654604" w:rsidRPr="00B90821">
        <w:rPr>
          <w:rFonts w:asciiTheme="minorHAnsi" w:hAnsiTheme="minorHAnsi" w:cstheme="minorHAnsi"/>
          <w:szCs w:val="22"/>
          <w:lang w:eastAsia="en-AU"/>
        </w:rPr>
        <w:t>By leveraging the Internet of Things, innovation, and sustainable solutions</w:t>
      </w:r>
      <w:r w:rsidR="00330898" w:rsidRPr="00B90821">
        <w:rPr>
          <w:rFonts w:asciiTheme="minorHAnsi" w:hAnsiTheme="minorHAnsi" w:cstheme="minorHAnsi"/>
          <w:szCs w:val="22"/>
          <w:lang w:eastAsia="en-AU"/>
        </w:rPr>
        <w:t>,</w:t>
      </w:r>
      <w:r w:rsidR="00654604" w:rsidRPr="00B90821">
        <w:rPr>
          <w:rFonts w:asciiTheme="minorHAnsi" w:hAnsiTheme="minorHAnsi" w:cstheme="minorHAnsi"/>
          <w:szCs w:val="22"/>
          <w:lang w:eastAsia="en-AU"/>
        </w:rPr>
        <w:t xml:space="preserve"> the</w:t>
      </w:r>
      <w:r w:rsidR="00C06BBE" w:rsidRPr="00B90821">
        <w:rPr>
          <w:rFonts w:asciiTheme="minorHAnsi" w:hAnsiTheme="minorHAnsi" w:cstheme="minorHAnsi"/>
          <w:szCs w:val="22"/>
          <w:lang w:eastAsia="en-AU"/>
        </w:rPr>
        <w:t>y</w:t>
      </w:r>
      <w:r w:rsidR="00654604" w:rsidRPr="00B90821">
        <w:rPr>
          <w:rFonts w:asciiTheme="minorHAnsi" w:hAnsiTheme="minorHAnsi" w:cstheme="minorHAnsi"/>
          <w:szCs w:val="22"/>
          <w:lang w:eastAsia="en-AU"/>
        </w:rPr>
        <w:t xml:space="preserve"> offer the best </w:t>
      </w:r>
      <w:r w:rsidR="00945DA0" w:rsidRPr="00B90821">
        <w:rPr>
          <w:rFonts w:asciiTheme="minorHAnsi" w:hAnsiTheme="minorHAnsi" w:cstheme="minorHAnsi"/>
          <w:szCs w:val="22"/>
          <w:lang w:eastAsia="en-AU"/>
        </w:rPr>
        <w:t>s</w:t>
      </w:r>
      <w:r w:rsidRPr="00B90821">
        <w:rPr>
          <w:rFonts w:asciiTheme="minorHAnsi" w:hAnsiTheme="minorHAnsi" w:cstheme="minorHAnsi"/>
          <w:szCs w:val="22"/>
          <w:lang w:eastAsia="en-AU"/>
        </w:rPr>
        <w:t xml:space="preserve">mart </w:t>
      </w:r>
      <w:r w:rsidR="00945DA0" w:rsidRPr="00B90821">
        <w:rPr>
          <w:rFonts w:asciiTheme="minorHAnsi" w:hAnsiTheme="minorHAnsi" w:cstheme="minorHAnsi"/>
          <w:szCs w:val="22"/>
          <w:lang w:eastAsia="en-AU"/>
        </w:rPr>
        <w:t>w</w:t>
      </w:r>
      <w:r w:rsidRPr="00B90821">
        <w:rPr>
          <w:rFonts w:asciiTheme="minorHAnsi" w:hAnsiTheme="minorHAnsi" w:cstheme="minorHAnsi"/>
          <w:szCs w:val="22"/>
          <w:lang w:eastAsia="en-AU"/>
        </w:rPr>
        <w:t xml:space="preserve">ater </w:t>
      </w:r>
      <w:r w:rsidR="00945DA0" w:rsidRPr="00B90821">
        <w:rPr>
          <w:rFonts w:asciiTheme="minorHAnsi" w:hAnsiTheme="minorHAnsi" w:cstheme="minorHAnsi"/>
          <w:szCs w:val="22"/>
          <w:lang w:eastAsia="en-AU"/>
        </w:rPr>
        <w:t>m</w:t>
      </w:r>
      <w:r w:rsidRPr="00B90821">
        <w:rPr>
          <w:rFonts w:asciiTheme="minorHAnsi" w:hAnsiTheme="minorHAnsi" w:cstheme="minorHAnsi"/>
          <w:szCs w:val="22"/>
          <w:lang w:eastAsia="en-AU"/>
        </w:rPr>
        <w:t>etering, </w:t>
      </w:r>
      <w:r w:rsidR="00945DA0" w:rsidRPr="00B90821">
        <w:rPr>
          <w:rFonts w:asciiTheme="minorHAnsi" w:hAnsiTheme="minorHAnsi" w:cstheme="minorHAnsi"/>
          <w:szCs w:val="22"/>
          <w:lang w:eastAsia="en-AU"/>
        </w:rPr>
        <w:t>l</w:t>
      </w:r>
      <w:r w:rsidRPr="00B90821">
        <w:rPr>
          <w:rFonts w:asciiTheme="minorHAnsi" w:hAnsiTheme="minorHAnsi" w:cstheme="minorHAnsi"/>
          <w:szCs w:val="22"/>
          <w:lang w:eastAsia="en-AU"/>
        </w:rPr>
        <w:t xml:space="preserve">eak </w:t>
      </w:r>
      <w:r w:rsidR="00945DA0" w:rsidRPr="00B90821">
        <w:rPr>
          <w:rFonts w:asciiTheme="minorHAnsi" w:hAnsiTheme="minorHAnsi" w:cstheme="minorHAnsi"/>
          <w:szCs w:val="22"/>
          <w:lang w:eastAsia="en-AU"/>
        </w:rPr>
        <w:t>d</w:t>
      </w:r>
      <w:r w:rsidRPr="00B90821">
        <w:rPr>
          <w:rFonts w:asciiTheme="minorHAnsi" w:hAnsiTheme="minorHAnsi" w:cstheme="minorHAnsi"/>
          <w:szCs w:val="22"/>
          <w:lang w:eastAsia="en-AU"/>
        </w:rPr>
        <w:t>etection and </w:t>
      </w:r>
      <w:r w:rsidR="00945DA0" w:rsidRPr="00B90821">
        <w:rPr>
          <w:rFonts w:asciiTheme="minorHAnsi" w:hAnsiTheme="minorHAnsi" w:cstheme="minorHAnsi"/>
          <w:szCs w:val="22"/>
          <w:lang w:eastAsia="en-AU"/>
        </w:rPr>
        <w:t>w</w:t>
      </w:r>
      <w:r w:rsidRPr="00B90821">
        <w:rPr>
          <w:rFonts w:asciiTheme="minorHAnsi" w:hAnsiTheme="minorHAnsi" w:cstheme="minorHAnsi"/>
          <w:szCs w:val="22"/>
          <w:lang w:eastAsia="en-AU"/>
        </w:rPr>
        <w:t xml:space="preserve">ater </w:t>
      </w:r>
      <w:r w:rsidR="00945DA0" w:rsidRPr="00B90821">
        <w:rPr>
          <w:rFonts w:asciiTheme="minorHAnsi" w:hAnsiTheme="minorHAnsi" w:cstheme="minorHAnsi"/>
          <w:szCs w:val="22"/>
          <w:lang w:eastAsia="en-AU"/>
        </w:rPr>
        <w:t>e</w:t>
      </w:r>
      <w:r w:rsidRPr="00B90821">
        <w:rPr>
          <w:rFonts w:asciiTheme="minorHAnsi" w:hAnsiTheme="minorHAnsi" w:cstheme="minorHAnsi"/>
          <w:szCs w:val="22"/>
          <w:lang w:eastAsia="en-AU"/>
        </w:rPr>
        <w:t xml:space="preserve">fficiency </w:t>
      </w:r>
      <w:r w:rsidR="00A06F13" w:rsidRPr="00B90821">
        <w:rPr>
          <w:rFonts w:asciiTheme="minorHAnsi" w:hAnsiTheme="minorHAnsi" w:cstheme="minorHAnsi"/>
          <w:szCs w:val="22"/>
          <w:lang w:eastAsia="en-AU"/>
        </w:rPr>
        <w:t>products and services</w:t>
      </w:r>
      <w:r w:rsidR="00D9692F">
        <w:rPr>
          <w:rFonts w:asciiTheme="minorHAnsi" w:hAnsiTheme="minorHAnsi" w:cstheme="minorHAnsi"/>
          <w:szCs w:val="22"/>
          <w:lang w:eastAsia="en-AU"/>
        </w:rPr>
        <w:t>.</w:t>
      </w:r>
      <w:r w:rsidR="00B47E1C" w:rsidRPr="00B90821">
        <w:rPr>
          <w:rFonts w:asciiTheme="minorHAnsi" w:hAnsiTheme="minorHAnsi" w:cstheme="minorHAnsi"/>
          <w:szCs w:val="22"/>
          <w:lang w:eastAsia="en-AU"/>
        </w:rPr>
        <w:br/>
      </w:r>
      <w:r w:rsidR="00B47E1C" w:rsidRPr="00B90821">
        <w:rPr>
          <w:rFonts w:asciiTheme="minorHAnsi" w:hAnsiTheme="minorHAnsi" w:cstheme="minorHAnsi"/>
          <w:szCs w:val="22"/>
          <w:lang w:eastAsia="en-AU"/>
        </w:rPr>
        <w:br/>
      </w:r>
      <w:r w:rsidR="000E5DEF" w:rsidRPr="00B90821">
        <w:rPr>
          <w:rFonts w:asciiTheme="minorHAnsi" w:hAnsiTheme="minorHAnsi" w:cstheme="minorHAnsi"/>
          <w:szCs w:val="22"/>
          <w:lang w:eastAsia="en-AU"/>
        </w:rPr>
        <w:t>Watergroup</w:t>
      </w:r>
      <w:r w:rsidRPr="00B90821">
        <w:rPr>
          <w:rFonts w:asciiTheme="minorHAnsi" w:hAnsiTheme="minorHAnsi" w:cstheme="minorHAnsi"/>
          <w:szCs w:val="22"/>
          <w:lang w:eastAsia="en-AU"/>
        </w:rPr>
        <w:t xml:space="preserve"> </w:t>
      </w:r>
      <w:r w:rsidR="00654604" w:rsidRPr="00B90821">
        <w:rPr>
          <w:rFonts w:asciiTheme="minorHAnsi" w:hAnsiTheme="minorHAnsi" w:cstheme="minorHAnsi"/>
          <w:szCs w:val="22"/>
          <w:lang w:eastAsia="en-AU"/>
        </w:rPr>
        <w:t xml:space="preserve">consistently </w:t>
      </w:r>
      <w:r w:rsidR="00A2550A" w:rsidRPr="00B90821">
        <w:rPr>
          <w:rFonts w:asciiTheme="minorHAnsi" w:hAnsiTheme="minorHAnsi" w:cstheme="minorHAnsi"/>
          <w:iCs/>
          <w:szCs w:val="22"/>
        </w:rPr>
        <w:t>deliver</w:t>
      </w:r>
      <w:r w:rsidR="00330898" w:rsidRPr="00B90821">
        <w:rPr>
          <w:rFonts w:asciiTheme="minorHAnsi" w:hAnsiTheme="minorHAnsi" w:cstheme="minorHAnsi"/>
          <w:iCs/>
          <w:szCs w:val="22"/>
        </w:rPr>
        <w:t>s</w:t>
      </w:r>
      <w:r w:rsidR="00C06BBE" w:rsidRPr="00B90821">
        <w:rPr>
          <w:rFonts w:asciiTheme="minorHAnsi" w:hAnsiTheme="minorHAnsi" w:cstheme="minorHAnsi"/>
          <w:iCs/>
          <w:szCs w:val="22"/>
        </w:rPr>
        <w:t xml:space="preserve"> </w:t>
      </w:r>
      <w:r w:rsidR="00A2550A" w:rsidRPr="00B90821">
        <w:rPr>
          <w:rFonts w:asciiTheme="minorHAnsi" w:hAnsiTheme="minorHAnsi" w:cstheme="minorHAnsi"/>
          <w:iCs/>
          <w:szCs w:val="22"/>
        </w:rPr>
        <w:t xml:space="preserve">measurable outcomes for </w:t>
      </w:r>
      <w:r w:rsidR="00C06BBE" w:rsidRPr="00B90821">
        <w:rPr>
          <w:rFonts w:asciiTheme="minorHAnsi" w:hAnsiTheme="minorHAnsi" w:cstheme="minorHAnsi"/>
          <w:iCs/>
          <w:szCs w:val="22"/>
        </w:rPr>
        <w:t>their</w:t>
      </w:r>
      <w:r w:rsidR="00A2550A" w:rsidRPr="00B90821">
        <w:rPr>
          <w:rFonts w:asciiTheme="minorHAnsi" w:hAnsiTheme="minorHAnsi" w:cstheme="minorHAnsi"/>
          <w:iCs/>
          <w:szCs w:val="22"/>
        </w:rPr>
        <w:t xml:space="preserve"> clients</w:t>
      </w:r>
      <w:r w:rsidR="002532D6" w:rsidRPr="00B90821">
        <w:rPr>
          <w:rFonts w:asciiTheme="minorHAnsi" w:hAnsiTheme="minorHAnsi" w:cstheme="minorHAnsi"/>
          <w:iCs/>
          <w:szCs w:val="22"/>
        </w:rPr>
        <w:t>,</w:t>
      </w:r>
      <w:r w:rsidR="00A2550A" w:rsidRPr="00B90821">
        <w:rPr>
          <w:rFonts w:asciiTheme="minorHAnsi" w:hAnsiTheme="minorHAnsi" w:cstheme="minorHAnsi"/>
          <w:iCs/>
          <w:szCs w:val="22"/>
        </w:rPr>
        <w:t xml:space="preserve"> including </w:t>
      </w:r>
      <w:r w:rsidR="00945DA0" w:rsidRPr="00B90821">
        <w:rPr>
          <w:rFonts w:asciiTheme="minorHAnsi" w:hAnsiTheme="minorHAnsi" w:cstheme="minorHAnsi"/>
          <w:iCs/>
          <w:szCs w:val="22"/>
        </w:rPr>
        <w:t xml:space="preserve">yearly </w:t>
      </w:r>
      <w:r w:rsidR="00A2550A" w:rsidRPr="00B90821">
        <w:rPr>
          <w:rFonts w:asciiTheme="minorHAnsi" w:hAnsiTheme="minorHAnsi" w:cstheme="minorHAnsi"/>
          <w:iCs/>
          <w:szCs w:val="22"/>
        </w:rPr>
        <w:t>water savings of almost 300 million litres (ML) with cost savings of over $1 million</w:t>
      </w:r>
      <w:r w:rsidR="00A06F13" w:rsidRPr="00B90821">
        <w:rPr>
          <w:rFonts w:asciiTheme="minorHAnsi" w:hAnsiTheme="minorHAnsi" w:cstheme="minorHAnsi"/>
          <w:iCs/>
          <w:szCs w:val="22"/>
        </w:rPr>
        <w:t>.</w:t>
      </w:r>
    </w:p>
    <w:p w14:paraId="536DAA45" w14:textId="6AD4425B" w:rsidR="00D13B0F" w:rsidRPr="00B90821" w:rsidRDefault="00A06F13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  <w:lang w:eastAsia="en-AU"/>
        </w:rPr>
        <w:br/>
      </w:r>
      <w:hyperlink r:id="rId14" w:history="1">
        <w:r w:rsidRPr="00B90821">
          <w:rPr>
            <w:rStyle w:val="Hyperlink"/>
            <w:rFonts w:asciiTheme="minorHAnsi" w:hAnsiTheme="minorHAnsi" w:cstheme="minorHAnsi"/>
            <w:szCs w:val="22"/>
          </w:rPr>
          <w:t>www.watergroup.com.au</w:t>
        </w:r>
      </w:hyperlink>
    </w:p>
    <w:p w14:paraId="26E73F57" w14:textId="77777777" w:rsidR="00697D1B" w:rsidRPr="00B90821" w:rsidRDefault="00697D1B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</w:p>
    <w:p w14:paraId="506B618D" w14:textId="77777777" w:rsidR="00697D1B" w:rsidRPr="00B90821" w:rsidRDefault="00697D1B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</w:p>
    <w:p w14:paraId="2AB3165B" w14:textId="17483EC7" w:rsidR="00391D1F" w:rsidRPr="00B90821" w:rsidRDefault="00697D1B" w:rsidP="005504CF">
      <w:pPr>
        <w:tabs>
          <w:tab w:val="left" w:pos="709"/>
        </w:tabs>
        <w:rPr>
          <w:rFonts w:asciiTheme="minorHAnsi" w:hAnsiTheme="minorHAnsi" w:cstheme="minorHAnsi"/>
          <w:b/>
          <w:bCs/>
          <w:szCs w:val="22"/>
        </w:rPr>
      </w:pPr>
      <w:r w:rsidRPr="00B90821">
        <w:rPr>
          <w:rFonts w:asciiTheme="minorHAnsi" w:hAnsiTheme="minorHAnsi" w:cstheme="minorHAnsi"/>
          <w:b/>
          <w:bCs/>
          <w:szCs w:val="22"/>
        </w:rPr>
        <w:t>Media Contact</w:t>
      </w:r>
    </w:p>
    <w:p w14:paraId="21ABF793" w14:textId="74F80047" w:rsidR="00697D1B" w:rsidRPr="00B90821" w:rsidRDefault="00697D1B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Aimi Macready</w:t>
      </w:r>
    </w:p>
    <w:p w14:paraId="692F8A25" w14:textId="4D35F61C" w:rsidR="00163C64" w:rsidRPr="00B90821" w:rsidRDefault="00E838BE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  <w:hyperlink r:id="rId15" w:history="1">
        <w:r w:rsidR="00163C64" w:rsidRPr="00B90821">
          <w:rPr>
            <w:rStyle w:val="Hyperlink"/>
            <w:rFonts w:asciiTheme="minorHAnsi" w:hAnsiTheme="minorHAnsi" w:cstheme="minorHAnsi"/>
            <w:szCs w:val="22"/>
          </w:rPr>
          <w:t>aimim@watergroup.com.au</w:t>
        </w:r>
      </w:hyperlink>
      <w:r w:rsidR="00163C64" w:rsidRPr="00B90821">
        <w:rPr>
          <w:rFonts w:asciiTheme="minorHAnsi" w:hAnsiTheme="minorHAnsi" w:cstheme="minorHAnsi"/>
          <w:szCs w:val="22"/>
        </w:rPr>
        <w:t xml:space="preserve"> </w:t>
      </w:r>
    </w:p>
    <w:p w14:paraId="563AD9D5" w14:textId="3CFD374C" w:rsidR="00697D1B" w:rsidRPr="00B90821" w:rsidRDefault="00697D1B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Head of Sales and Marketing</w:t>
      </w:r>
    </w:p>
    <w:p w14:paraId="66F5A183" w14:textId="6CCEF0F7" w:rsidR="00697D1B" w:rsidRPr="00B90821" w:rsidRDefault="00697D1B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WaterGroup</w:t>
      </w:r>
    </w:p>
    <w:p w14:paraId="2987627A" w14:textId="3883739B" w:rsidR="00697D1B" w:rsidRPr="00B90821" w:rsidRDefault="00697D1B" w:rsidP="005504CF">
      <w:pPr>
        <w:tabs>
          <w:tab w:val="left" w:pos="709"/>
        </w:tabs>
        <w:rPr>
          <w:rFonts w:asciiTheme="minorHAnsi" w:hAnsiTheme="minorHAnsi" w:cstheme="minorHAnsi"/>
          <w:szCs w:val="22"/>
        </w:rPr>
      </w:pPr>
      <w:r w:rsidRPr="00B90821">
        <w:rPr>
          <w:rFonts w:asciiTheme="minorHAnsi" w:hAnsiTheme="minorHAnsi" w:cstheme="minorHAnsi"/>
          <w:szCs w:val="22"/>
        </w:rPr>
        <w:t>02 9</w:t>
      </w:r>
      <w:r w:rsidR="00391D1F" w:rsidRPr="00B90821">
        <w:rPr>
          <w:rFonts w:asciiTheme="minorHAnsi" w:hAnsiTheme="minorHAnsi" w:cstheme="minorHAnsi"/>
          <w:szCs w:val="22"/>
        </w:rPr>
        <w:t>499 8795</w:t>
      </w:r>
    </w:p>
    <w:p w14:paraId="0BCEC0A2" w14:textId="77777777" w:rsidR="00844874" w:rsidRDefault="00844874" w:rsidP="005504CF">
      <w:pPr>
        <w:tabs>
          <w:tab w:val="left" w:pos="709"/>
        </w:tabs>
        <w:rPr>
          <w:rFonts w:asciiTheme="minorHAnsi" w:hAnsiTheme="minorHAnsi" w:cstheme="minorHAnsi"/>
        </w:rPr>
      </w:pPr>
    </w:p>
    <w:p w14:paraId="48135820" w14:textId="6205F3B6" w:rsidR="00844874" w:rsidRPr="00CA48E8" w:rsidRDefault="00844874" w:rsidP="005504CF">
      <w:pPr>
        <w:tabs>
          <w:tab w:val="left" w:pos="709"/>
        </w:tabs>
        <w:rPr>
          <w:rFonts w:asciiTheme="minorHAnsi" w:hAnsiTheme="minorHAnsi" w:cstheme="minorHAnsi"/>
        </w:rPr>
      </w:pPr>
    </w:p>
    <w:sectPr w:rsidR="00844874" w:rsidRPr="00CA48E8" w:rsidSect="00057BF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1" w:h="16834" w:code="9"/>
      <w:pgMar w:top="1296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12FF2" w14:textId="77777777" w:rsidR="009258E1" w:rsidRDefault="009258E1" w:rsidP="004D1E2B">
      <w:r>
        <w:separator/>
      </w:r>
    </w:p>
  </w:endnote>
  <w:endnote w:type="continuationSeparator" w:id="0">
    <w:p w14:paraId="4AF40043" w14:textId="77777777" w:rsidR="009258E1" w:rsidRDefault="009258E1" w:rsidP="004D1E2B">
      <w:r>
        <w:continuationSeparator/>
      </w:r>
    </w:p>
  </w:endnote>
  <w:endnote w:type="continuationNotice" w:id="1">
    <w:p w14:paraId="56D355BF" w14:textId="77777777" w:rsidR="009258E1" w:rsidRDefault="009258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ADB5" w14:textId="77777777" w:rsidR="00E042CA" w:rsidRDefault="00E042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3775D" w14:textId="77777777" w:rsidR="00116174" w:rsidRDefault="00116174" w:rsidP="00AC1259">
    <w:pPr>
      <w:pStyle w:val="Footer"/>
      <w:spacing w:line="220" w:lineRule="exact"/>
      <w:ind w:right="-290"/>
      <w:rPr>
        <w:noProof/>
        <w:sz w:val="12"/>
        <w:szCs w:val="12"/>
      </w:rPr>
    </w:pPr>
  </w:p>
  <w:p w14:paraId="2E2E0906" w14:textId="0E5E8AC2" w:rsidR="00947B16" w:rsidRPr="00947B16" w:rsidRDefault="00947B16" w:rsidP="00531579">
    <w:pPr>
      <w:pStyle w:val="Footer2"/>
      <w:pBdr>
        <w:bottom w:val="single" w:sz="4" w:space="0" w:color="2EADC5"/>
      </w:pBdr>
      <w:tabs>
        <w:tab w:val="right" w:pos="9923"/>
      </w:tabs>
      <w:ind w:right="-290" w:hanging="284"/>
      <w:rPr>
        <w:szCs w:val="12"/>
      </w:rPr>
    </w:pPr>
    <w:r w:rsidRPr="00947B16">
      <w:rPr>
        <w:szCs w:val="12"/>
      </w:rPr>
      <w:fldChar w:fldCharType="begin"/>
    </w:r>
    <w:r w:rsidRPr="00947B16">
      <w:rPr>
        <w:szCs w:val="12"/>
      </w:rPr>
      <w:instrText xml:space="preserve"> FILENAME  \p  \* MERGEFORMAT </w:instrText>
    </w:r>
    <w:r w:rsidRPr="00947B16">
      <w:rPr>
        <w:szCs w:val="12"/>
      </w:rPr>
      <w:fldChar w:fldCharType="separate"/>
    </w:r>
    <w:r w:rsidR="007461D6">
      <w:rPr>
        <w:noProof/>
        <w:szCs w:val="12"/>
      </w:rPr>
      <w:t>https://watergrp.sharepoint.com/sites/WaterGroupSharePoint/Shared Documents/Files/50 MktgSales/Marketing/Media Releases/April Fools/LeakLockdown2022/MediaRelease_LeakLockDown_AprFools_crnt.docx</w:t>
    </w:r>
    <w:r w:rsidRPr="00947B16">
      <w:rPr>
        <w:noProof/>
        <w:szCs w:val="12"/>
      </w:rPr>
      <w:fldChar w:fldCharType="end"/>
    </w:r>
    <w:r w:rsidRPr="00947B16">
      <w:rPr>
        <w:noProof/>
        <w:szCs w:val="12"/>
      </w:rPr>
      <w:tab/>
    </w:r>
    <w:r w:rsidRPr="00947B16">
      <w:rPr>
        <w:szCs w:val="12"/>
      </w:rPr>
      <w:t xml:space="preserve">Page </w:t>
    </w:r>
    <w:r w:rsidRPr="00947B16">
      <w:rPr>
        <w:szCs w:val="12"/>
      </w:rPr>
      <w:fldChar w:fldCharType="begin"/>
    </w:r>
    <w:r w:rsidRPr="00947B16">
      <w:rPr>
        <w:szCs w:val="12"/>
      </w:rPr>
      <w:instrText xml:space="preserve"> PAGE  \* Arabic  \* MERGEFORMAT </w:instrText>
    </w:r>
    <w:r w:rsidRPr="00947B16">
      <w:rPr>
        <w:szCs w:val="12"/>
      </w:rPr>
      <w:fldChar w:fldCharType="separate"/>
    </w:r>
    <w:r w:rsidRPr="00947B16">
      <w:rPr>
        <w:szCs w:val="12"/>
      </w:rPr>
      <w:t>1</w:t>
    </w:r>
    <w:r w:rsidRPr="00947B16">
      <w:rPr>
        <w:szCs w:val="12"/>
      </w:rPr>
      <w:fldChar w:fldCharType="end"/>
    </w:r>
    <w:r w:rsidRPr="00947B16">
      <w:rPr>
        <w:szCs w:val="12"/>
      </w:rPr>
      <w:t xml:space="preserve"> of </w:t>
    </w:r>
    <w:r w:rsidRPr="00947B16">
      <w:rPr>
        <w:szCs w:val="12"/>
      </w:rPr>
      <w:fldChar w:fldCharType="begin"/>
    </w:r>
    <w:r w:rsidRPr="00947B16">
      <w:rPr>
        <w:szCs w:val="12"/>
      </w:rPr>
      <w:instrText xml:space="preserve"> NUMPAGES   \* MERGEFORMAT </w:instrText>
    </w:r>
    <w:r w:rsidRPr="00947B16">
      <w:rPr>
        <w:szCs w:val="12"/>
      </w:rPr>
      <w:fldChar w:fldCharType="separate"/>
    </w:r>
    <w:r w:rsidRPr="00947B16">
      <w:rPr>
        <w:szCs w:val="12"/>
      </w:rPr>
      <w:t>1</w:t>
    </w:r>
    <w:r w:rsidRPr="00947B16">
      <w:rPr>
        <w:noProof/>
        <w:szCs w:val="12"/>
      </w:rPr>
      <w:fldChar w:fldCharType="end"/>
    </w:r>
  </w:p>
  <w:p w14:paraId="371CF476" w14:textId="248B48B2" w:rsidR="00947B16" w:rsidRDefault="00947B16" w:rsidP="00947B16">
    <w:pPr>
      <w:pStyle w:val="Footer"/>
      <w:spacing w:line="220" w:lineRule="exact"/>
      <w:ind w:right="-290" w:hanging="284"/>
      <w:jc w:val="center"/>
      <w:rPr>
        <w:w w:val="110"/>
        <w:sz w:val="14"/>
        <w:szCs w:val="14"/>
      </w:rPr>
    </w:pPr>
    <w:r>
      <w:rPr>
        <w:b/>
        <w:color w:val="2570AD"/>
        <w:w w:val="110"/>
        <w:sz w:val="14"/>
        <w:szCs w:val="14"/>
      </w:rPr>
      <w:t xml:space="preserve">WaterGroup Pty Ltd   </w:t>
    </w:r>
    <w:r>
      <w:rPr>
        <w:b/>
        <w:color w:val="2570AD"/>
        <w:w w:val="104"/>
        <w:sz w:val="14"/>
        <w:szCs w:val="14"/>
      </w:rPr>
      <w:t>ABN:</w:t>
    </w:r>
    <w:r>
      <w:rPr>
        <w:w w:val="110"/>
        <w:sz w:val="14"/>
        <w:szCs w:val="14"/>
      </w:rPr>
      <w:t xml:space="preserve"> 79 121 148 169   </w:t>
    </w:r>
    <w:r>
      <w:rPr>
        <w:b/>
        <w:color w:val="2570AD"/>
        <w:w w:val="104"/>
        <w:sz w:val="14"/>
        <w:szCs w:val="14"/>
      </w:rPr>
      <w:t>A:</w:t>
    </w:r>
    <w:r>
      <w:rPr>
        <w:w w:val="104"/>
        <w:sz w:val="14"/>
        <w:szCs w:val="14"/>
      </w:rPr>
      <w:t xml:space="preserve"> 15/33 Ryde Rd, Pymble, NSW 2073</w:t>
    </w:r>
  </w:p>
  <w:p w14:paraId="6CDB1F11" w14:textId="5A67ED31" w:rsidR="00947B16" w:rsidRPr="00B2560D" w:rsidRDefault="00947B16" w:rsidP="00947B16">
    <w:pPr>
      <w:pStyle w:val="Footer"/>
      <w:spacing w:line="220" w:lineRule="exact"/>
      <w:ind w:right="-290" w:hanging="284"/>
      <w:jc w:val="center"/>
      <w:rPr>
        <w:w w:val="110"/>
        <w:sz w:val="14"/>
        <w:szCs w:val="14"/>
        <w:lang w:val="de-DE"/>
      </w:rPr>
    </w:pPr>
    <w:r w:rsidRPr="00B2560D">
      <w:rPr>
        <w:b/>
        <w:color w:val="2570AD"/>
        <w:w w:val="110"/>
        <w:sz w:val="14"/>
        <w:szCs w:val="14"/>
        <w:lang w:val="de-DE"/>
      </w:rPr>
      <w:t>T</w:t>
    </w:r>
    <w:r w:rsidRPr="00B2560D">
      <w:rPr>
        <w:b/>
        <w:color w:val="2570AD"/>
        <w:w w:val="104"/>
        <w:sz w:val="14"/>
        <w:szCs w:val="14"/>
        <w:lang w:val="de-DE"/>
      </w:rPr>
      <w:t>:</w:t>
    </w:r>
    <w:r w:rsidRPr="00B2560D">
      <w:rPr>
        <w:w w:val="104"/>
        <w:sz w:val="14"/>
        <w:szCs w:val="14"/>
        <w:lang w:val="de-DE"/>
      </w:rPr>
      <w:t xml:space="preserve"> (02) 94998795 </w:t>
    </w:r>
    <w:hyperlink r:id="rId1" w:history="1">
      <w:r w:rsidRPr="00B2560D">
        <w:rPr>
          <w:rStyle w:val="Hyperlink"/>
          <w:w w:val="104"/>
          <w:sz w:val="14"/>
          <w:szCs w:val="14"/>
          <w:lang w:val="de-DE"/>
        </w:rPr>
        <w:t>water@watergroup.com.au</w:t>
      </w:r>
    </w:hyperlink>
    <w:r w:rsidRPr="00B2560D">
      <w:rPr>
        <w:w w:val="104"/>
        <w:sz w:val="14"/>
        <w:szCs w:val="14"/>
        <w:lang w:val="de-DE"/>
      </w:rPr>
      <w:t xml:space="preserve">   </w:t>
    </w:r>
    <w:hyperlink r:id="rId2" w:history="1">
      <w:r w:rsidRPr="00B2560D">
        <w:rPr>
          <w:rStyle w:val="Hyperlink"/>
          <w:w w:val="104"/>
          <w:sz w:val="14"/>
          <w:szCs w:val="14"/>
          <w:lang w:val="de-DE"/>
        </w:rPr>
        <w:t>www.watergroup.com.au</w:t>
      </w:r>
    </w:hyperlink>
  </w:p>
  <w:p w14:paraId="7F568EB6" w14:textId="0651919A" w:rsidR="00967BD5" w:rsidRPr="00B2560D" w:rsidRDefault="00967BD5" w:rsidP="007F4360">
    <w:pPr>
      <w:pStyle w:val="Footer"/>
      <w:spacing w:line="220" w:lineRule="exact"/>
      <w:ind w:right="-290" w:hanging="284"/>
      <w:jc w:val="center"/>
      <w:rPr>
        <w:w w:val="110"/>
        <w:sz w:val="14"/>
        <w:szCs w:val="14"/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8EB8" w14:textId="77777777" w:rsidR="000407C4" w:rsidRDefault="000407C4" w:rsidP="0068525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C2E41" w14:textId="77777777" w:rsidR="009258E1" w:rsidRDefault="009258E1" w:rsidP="004D1E2B">
      <w:r>
        <w:separator/>
      </w:r>
    </w:p>
  </w:footnote>
  <w:footnote w:type="continuationSeparator" w:id="0">
    <w:p w14:paraId="3CB8850E" w14:textId="77777777" w:rsidR="009258E1" w:rsidRDefault="009258E1" w:rsidP="004D1E2B">
      <w:r>
        <w:continuationSeparator/>
      </w:r>
    </w:p>
  </w:footnote>
  <w:footnote w:type="continuationNotice" w:id="1">
    <w:p w14:paraId="4A174735" w14:textId="77777777" w:rsidR="009258E1" w:rsidRDefault="009258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2EA7" w14:textId="77777777" w:rsidR="00E042CA" w:rsidRDefault="00E042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8EB4" w14:textId="55430BF0" w:rsidR="000407C4" w:rsidRDefault="00AE4CB9" w:rsidP="00412A08">
    <w:pPr>
      <w:pStyle w:val="Header"/>
      <w:tabs>
        <w:tab w:val="clear" w:pos="9360"/>
        <w:tab w:val="right" w:pos="8945"/>
      </w:tabs>
    </w:pPr>
    <w:r w:rsidRPr="00AE4CB9">
      <w:rPr>
        <w:noProof/>
        <w:lang w:eastAsia="en-AU"/>
      </w:rPr>
      <w:drawing>
        <wp:anchor distT="0" distB="0" distL="114300" distR="114300" simplePos="0" relativeHeight="251658243" behindDoc="0" locked="0" layoutInCell="1" allowOverlap="1" wp14:anchorId="7F568EB9" wp14:editId="082DE71C">
          <wp:simplePos x="0" y="0"/>
          <wp:positionH relativeFrom="column">
            <wp:posOffset>5455920</wp:posOffset>
          </wp:positionH>
          <wp:positionV relativeFrom="paragraph">
            <wp:posOffset>5080</wp:posOffset>
          </wp:positionV>
          <wp:extent cx="1257300" cy="453390"/>
          <wp:effectExtent l="0" t="0" r="0" b="3810"/>
          <wp:wrapSquare wrapText="bothSides"/>
          <wp:docPr id="10" name="Picture 3" descr="C:\SP\WG\WG - Files\50 MktgSales\Marketing\Logos\WG Logos\WG High Res Logo\WG Logo_sm Transparent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 descr="C:\SP\WG\WG - Files\50 MktgSales\Marketing\Logos\WG Logos\WG High Res Logo\WG Logo_sm Transparent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4CB9">
      <w:rPr>
        <w:noProof/>
        <w:lang w:eastAsia="en-AU"/>
      </w:rPr>
      <w:drawing>
        <wp:anchor distT="0" distB="0" distL="114300" distR="114300" simplePos="0" relativeHeight="251658242" behindDoc="0" locked="0" layoutInCell="1" allowOverlap="1" wp14:anchorId="7F568EBB" wp14:editId="7F568EBC">
          <wp:simplePos x="0" y="0"/>
          <wp:positionH relativeFrom="column">
            <wp:posOffset>-624840</wp:posOffset>
          </wp:positionH>
          <wp:positionV relativeFrom="paragraph">
            <wp:posOffset>-137795</wp:posOffset>
          </wp:positionV>
          <wp:extent cx="1243965" cy="48133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8EB7" w14:textId="77777777" w:rsidR="000407C4" w:rsidRDefault="000407C4">
    <w:pPr>
      <w:pStyle w:val="Header"/>
    </w:pPr>
    <w:bookmarkStart w:id="0" w:name="_MacBuGuideStaticData_1120H"/>
    <w:bookmarkStart w:id="1" w:name="_MacBuGuideStaticData_1120V"/>
    <w:bookmarkStart w:id="2" w:name="_MacBuGuideStaticData_5620V"/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7F568EBD" wp14:editId="7F568EBE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882900" cy="1066800"/>
          <wp:effectExtent l="25400" t="0" r="0" b="0"/>
          <wp:wrapNone/>
          <wp:docPr id="4" name="Picture 4" descr="WG Logo Final_Rep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G Logo Final_Repor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29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F568EBF" wp14:editId="7F568EC0">
          <wp:simplePos x="0" y="0"/>
          <wp:positionH relativeFrom="page">
            <wp:posOffset>0</wp:posOffset>
          </wp:positionH>
          <wp:positionV relativeFrom="page">
            <wp:posOffset>6301105</wp:posOffset>
          </wp:positionV>
          <wp:extent cx="10788650" cy="1524000"/>
          <wp:effectExtent l="25400" t="0" r="6350" b="0"/>
          <wp:wrapNone/>
          <wp:docPr id="1" name="Picture 1" descr="WG Footer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G Footer_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8865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bookmarkEnd w:id="0"/>
  <w:bookmarkEnd w:id="1"/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C268E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E6EE3"/>
    <w:multiLevelType w:val="multilevel"/>
    <w:tmpl w:val="B4269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30E14"/>
    <w:multiLevelType w:val="hybridMultilevel"/>
    <w:tmpl w:val="ACDCEEBC"/>
    <w:lvl w:ilvl="0" w:tplc="0C090001">
      <w:start w:val="1"/>
      <w:numFmt w:val="bullet"/>
      <w:lvlText w:val=""/>
      <w:lvlJc w:val="left"/>
      <w:pPr>
        <w:tabs>
          <w:tab w:val="num" w:pos="2977"/>
        </w:tabs>
        <w:ind w:left="29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97"/>
        </w:tabs>
        <w:ind w:left="36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4417"/>
        </w:tabs>
        <w:ind w:left="44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137"/>
        </w:tabs>
        <w:ind w:left="51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857"/>
        </w:tabs>
        <w:ind w:left="58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6577"/>
        </w:tabs>
        <w:ind w:left="65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7297"/>
        </w:tabs>
        <w:ind w:left="72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8017"/>
        </w:tabs>
        <w:ind w:left="80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8737"/>
        </w:tabs>
        <w:ind w:left="8737" w:hanging="360"/>
      </w:pPr>
      <w:rPr>
        <w:rFonts w:ascii="Wingdings" w:hAnsi="Wingdings" w:hint="default"/>
      </w:rPr>
    </w:lvl>
  </w:abstractNum>
  <w:abstractNum w:abstractNumId="3" w15:restartNumberingAfterBreak="0">
    <w:nsid w:val="0A175527"/>
    <w:multiLevelType w:val="hybridMultilevel"/>
    <w:tmpl w:val="3D2655AE"/>
    <w:lvl w:ilvl="0" w:tplc="4762F584">
      <w:start w:val="1"/>
      <w:numFmt w:val="decimal"/>
      <w:pStyle w:val="TableStyle"/>
      <w:lvlText w:val="Table:%1"/>
      <w:lvlJc w:val="center"/>
      <w:pPr>
        <w:ind w:left="532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6042" w:hanging="360"/>
      </w:pPr>
    </w:lvl>
    <w:lvl w:ilvl="2" w:tplc="0C09001B" w:tentative="1">
      <w:start w:val="1"/>
      <w:numFmt w:val="lowerRoman"/>
      <w:lvlText w:val="%3."/>
      <w:lvlJc w:val="right"/>
      <w:pPr>
        <w:ind w:left="6762" w:hanging="180"/>
      </w:pPr>
    </w:lvl>
    <w:lvl w:ilvl="3" w:tplc="0C09000F" w:tentative="1">
      <w:start w:val="1"/>
      <w:numFmt w:val="decimal"/>
      <w:lvlText w:val="%4."/>
      <w:lvlJc w:val="left"/>
      <w:pPr>
        <w:ind w:left="7482" w:hanging="360"/>
      </w:pPr>
    </w:lvl>
    <w:lvl w:ilvl="4" w:tplc="0C090019" w:tentative="1">
      <w:start w:val="1"/>
      <w:numFmt w:val="lowerLetter"/>
      <w:lvlText w:val="%5."/>
      <w:lvlJc w:val="left"/>
      <w:pPr>
        <w:ind w:left="8202" w:hanging="360"/>
      </w:pPr>
    </w:lvl>
    <w:lvl w:ilvl="5" w:tplc="0C09001B" w:tentative="1">
      <w:start w:val="1"/>
      <w:numFmt w:val="lowerRoman"/>
      <w:lvlText w:val="%6."/>
      <w:lvlJc w:val="right"/>
      <w:pPr>
        <w:ind w:left="8922" w:hanging="180"/>
      </w:pPr>
    </w:lvl>
    <w:lvl w:ilvl="6" w:tplc="0C09000F" w:tentative="1">
      <w:start w:val="1"/>
      <w:numFmt w:val="decimal"/>
      <w:lvlText w:val="%7."/>
      <w:lvlJc w:val="left"/>
      <w:pPr>
        <w:ind w:left="9642" w:hanging="360"/>
      </w:pPr>
    </w:lvl>
    <w:lvl w:ilvl="7" w:tplc="0C090019" w:tentative="1">
      <w:start w:val="1"/>
      <w:numFmt w:val="lowerLetter"/>
      <w:lvlText w:val="%8."/>
      <w:lvlJc w:val="left"/>
      <w:pPr>
        <w:ind w:left="10362" w:hanging="360"/>
      </w:pPr>
    </w:lvl>
    <w:lvl w:ilvl="8" w:tplc="0C0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4" w15:restartNumberingAfterBreak="0">
    <w:nsid w:val="0BCE15F8"/>
    <w:multiLevelType w:val="hybridMultilevel"/>
    <w:tmpl w:val="C0D07FAC"/>
    <w:lvl w:ilvl="0" w:tplc="CE1A6BFA">
      <w:start w:val="1"/>
      <w:numFmt w:val="lowerLetter"/>
      <w:lvlText w:val="(%1)"/>
      <w:lvlJc w:val="left"/>
      <w:pPr>
        <w:ind w:left="6480" w:hanging="43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</w:lvl>
    <w:lvl w:ilvl="3" w:tplc="0C09000F" w:tentative="1">
      <w:start w:val="1"/>
      <w:numFmt w:val="decimal"/>
      <w:lvlText w:val="%4."/>
      <w:lvlJc w:val="left"/>
      <w:pPr>
        <w:ind w:left="4680" w:hanging="360"/>
      </w:p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</w:lvl>
    <w:lvl w:ilvl="6" w:tplc="0C09000F" w:tentative="1">
      <w:start w:val="1"/>
      <w:numFmt w:val="decimal"/>
      <w:lvlText w:val="%7."/>
      <w:lvlJc w:val="left"/>
      <w:pPr>
        <w:ind w:left="6840" w:hanging="360"/>
      </w:p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D2C02F3"/>
    <w:multiLevelType w:val="hybridMultilevel"/>
    <w:tmpl w:val="8E780E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C482E"/>
    <w:multiLevelType w:val="hybridMultilevel"/>
    <w:tmpl w:val="3996B628"/>
    <w:lvl w:ilvl="0" w:tplc="93B8A81E">
      <w:start w:val="1"/>
      <w:numFmt w:val="lowerLetter"/>
      <w:lvlText w:val="%1."/>
      <w:lvlJc w:val="left"/>
      <w:pPr>
        <w:ind w:left="23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45" w:hanging="360"/>
      </w:pPr>
    </w:lvl>
    <w:lvl w:ilvl="2" w:tplc="0C09001B" w:tentative="1">
      <w:start w:val="1"/>
      <w:numFmt w:val="lowerRoman"/>
      <w:lvlText w:val="%3."/>
      <w:lvlJc w:val="right"/>
      <w:pPr>
        <w:ind w:left="3765" w:hanging="180"/>
      </w:pPr>
    </w:lvl>
    <w:lvl w:ilvl="3" w:tplc="0C09000F" w:tentative="1">
      <w:start w:val="1"/>
      <w:numFmt w:val="decimal"/>
      <w:lvlText w:val="%4."/>
      <w:lvlJc w:val="left"/>
      <w:pPr>
        <w:ind w:left="4485" w:hanging="360"/>
      </w:pPr>
    </w:lvl>
    <w:lvl w:ilvl="4" w:tplc="0C090019" w:tentative="1">
      <w:start w:val="1"/>
      <w:numFmt w:val="lowerLetter"/>
      <w:lvlText w:val="%5."/>
      <w:lvlJc w:val="left"/>
      <w:pPr>
        <w:ind w:left="5205" w:hanging="360"/>
      </w:pPr>
    </w:lvl>
    <w:lvl w:ilvl="5" w:tplc="0C09001B" w:tentative="1">
      <w:start w:val="1"/>
      <w:numFmt w:val="lowerRoman"/>
      <w:lvlText w:val="%6."/>
      <w:lvlJc w:val="right"/>
      <w:pPr>
        <w:ind w:left="5925" w:hanging="180"/>
      </w:pPr>
    </w:lvl>
    <w:lvl w:ilvl="6" w:tplc="0C09000F" w:tentative="1">
      <w:start w:val="1"/>
      <w:numFmt w:val="decimal"/>
      <w:lvlText w:val="%7."/>
      <w:lvlJc w:val="left"/>
      <w:pPr>
        <w:ind w:left="6645" w:hanging="360"/>
      </w:pPr>
    </w:lvl>
    <w:lvl w:ilvl="7" w:tplc="0C090019" w:tentative="1">
      <w:start w:val="1"/>
      <w:numFmt w:val="lowerLetter"/>
      <w:lvlText w:val="%8."/>
      <w:lvlJc w:val="left"/>
      <w:pPr>
        <w:ind w:left="7365" w:hanging="360"/>
      </w:pPr>
    </w:lvl>
    <w:lvl w:ilvl="8" w:tplc="0C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7" w15:restartNumberingAfterBreak="0">
    <w:nsid w:val="16660A4F"/>
    <w:multiLevelType w:val="singleLevel"/>
    <w:tmpl w:val="B310180C"/>
    <w:lvl w:ilvl="0">
      <w:start w:val="1"/>
      <w:numFmt w:val="decimal"/>
      <w:lvlText w:val="Figure %1."/>
      <w:lvlJc w:val="left"/>
      <w:pPr>
        <w:tabs>
          <w:tab w:val="num" w:pos="2018"/>
        </w:tabs>
        <w:ind w:left="360" w:firstLine="218"/>
      </w:pPr>
      <w:rPr>
        <w:sz w:val="20"/>
        <w:szCs w:val="20"/>
      </w:rPr>
    </w:lvl>
  </w:abstractNum>
  <w:abstractNum w:abstractNumId="8" w15:restartNumberingAfterBreak="0">
    <w:nsid w:val="190A58B4"/>
    <w:multiLevelType w:val="hybridMultilevel"/>
    <w:tmpl w:val="CA024DD6"/>
    <w:lvl w:ilvl="0" w:tplc="D518B6BC">
      <w:start w:val="1"/>
      <w:numFmt w:val="lowerLetter"/>
      <w:lvlText w:val="%1."/>
      <w:lvlJc w:val="left"/>
      <w:pPr>
        <w:ind w:left="23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45" w:hanging="360"/>
      </w:pPr>
    </w:lvl>
    <w:lvl w:ilvl="2" w:tplc="0C09001B" w:tentative="1">
      <w:start w:val="1"/>
      <w:numFmt w:val="lowerRoman"/>
      <w:lvlText w:val="%3."/>
      <w:lvlJc w:val="right"/>
      <w:pPr>
        <w:ind w:left="3765" w:hanging="180"/>
      </w:pPr>
    </w:lvl>
    <w:lvl w:ilvl="3" w:tplc="0C09000F" w:tentative="1">
      <w:start w:val="1"/>
      <w:numFmt w:val="decimal"/>
      <w:lvlText w:val="%4."/>
      <w:lvlJc w:val="left"/>
      <w:pPr>
        <w:ind w:left="4485" w:hanging="360"/>
      </w:pPr>
    </w:lvl>
    <w:lvl w:ilvl="4" w:tplc="0C090019" w:tentative="1">
      <w:start w:val="1"/>
      <w:numFmt w:val="lowerLetter"/>
      <w:lvlText w:val="%5."/>
      <w:lvlJc w:val="left"/>
      <w:pPr>
        <w:ind w:left="5205" w:hanging="360"/>
      </w:pPr>
    </w:lvl>
    <w:lvl w:ilvl="5" w:tplc="0C09001B" w:tentative="1">
      <w:start w:val="1"/>
      <w:numFmt w:val="lowerRoman"/>
      <w:lvlText w:val="%6."/>
      <w:lvlJc w:val="right"/>
      <w:pPr>
        <w:ind w:left="5925" w:hanging="180"/>
      </w:pPr>
    </w:lvl>
    <w:lvl w:ilvl="6" w:tplc="0C09000F" w:tentative="1">
      <w:start w:val="1"/>
      <w:numFmt w:val="decimal"/>
      <w:lvlText w:val="%7."/>
      <w:lvlJc w:val="left"/>
      <w:pPr>
        <w:ind w:left="6645" w:hanging="360"/>
      </w:pPr>
    </w:lvl>
    <w:lvl w:ilvl="7" w:tplc="0C090019" w:tentative="1">
      <w:start w:val="1"/>
      <w:numFmt w:val="lowerLetter"/>
      <w:lvlText w:val="%8."/>
      <w:lvlJc w:val="left"/>
      <w:pPr>
        <w:ind w:left="7365" w:hanging="360"/>
      </w:pPr>
    </w:lvl>
    <w:lvl w:ilvl="8" w:tplc="0C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9" w15:restartNumberingAfterBreak="0">
    <w:nsid w:val="266E0BB9"/>
    <w:multiLevelType w:val="multilevel"/>
    <w:tmpl w:val="95CA12D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947"/>
        </w:tabs>
        <w:ind w:left="94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34"/>
        </w:tabs>
        <w:ind w:left="153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1"/>
        </w:tabs>
        <w:ind w:left="17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48"/>
        </w:tabs>
        <w:ind w:left="23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35"/>
        </w:tabs>
        <w:ind w:left="293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2"/>
        </w:tabs>
        <w:ind w:left="352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109"/>
        </w:tabs>
        <w:ind w:left="4109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36"/>
        </w:tabs>
        <w:ind w:left="4336" w:hanging="2520"/>
      </w:pPr>
      <w:rPr>
        <w:rFonts w:hint="default"/>
      </w:rPr>
    </w:lvl>
  </w:abstractNum>
  <w:abstractNum w:abstractNumId="10" w15:restartNumberingAfterBreak="0">
    <w:nsid w:val="2CD35EED"/>
    <w:multiLevelType w:val="hybridMultilevel"/>
    <w:tmpl w:val="A5DA3A8C"/>
    <w:lvl w:ilvl="0" w:tplc="8124A02E">
      <w:start w:val="1"/>
      <w:numFmt w:val="lowerLetter"/>
      <w:lvlText w:val="%1."/>
      <w:lvlJc w:val="left"/>
      <w:pPr>
        <w:ind w:left="23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45" w:hanging="360"/>
      </w:pPr>
    </w:lvl>
    <w:lvl w:ilvl="2" w:tplc="0C09001B" w:tentative="1">
      <w:start w:val="1"/>
      <w:numFmt w:val="lowerRoman"/>
      <w:lvlText w:val="%3."/>
      <w:lvlJc w:val="right"/>
      <w:pPr>
        <w:ind w:left="3765" w:hanging="180"/>
      </w:pPr>
    </w:lvl>
    <w:lvl w:ilvl="3" w:tplc="0C09000F" w:tentative="1">
      <w:start w:val="1"/>
      <w:numFmt w:val="decimal"/>
      <w:lvlText w:val="%4."/>
      <w:lvlJc w:val="left"/>
      <w:pPr>
        <w:ind w:left="4485" w:hanging="360"/>
      </w:pPr>
    </w:lvl>
    <w:lvl w:ilvl="4" w:tplc="0C090019" w:tentative="1">
      <w:start w:val="1"/>
      <w:numFmt w:val="lowerLetter"/>
      <w:lvlText w:val="%5."/>
      <w:lvlJc w:val="left"/>
      <w:pPr>
        <w:ind w:left="5205" w:hanging="360"/>
      </w:pPr>
    </w:lvl>
    <w:lvl w:ilvl="5" w:tplc="0C09001B" w:tentative="1">
      <w:start w:val="1"/>
      <w:numFmt w:val="lowerRoman"/>
      <w:lvlText w:val="%6."/>
      <w:lvlJc w:val="right"/>
      <w:pPr>
        <w:ind w:left="5925" w:hanging="180"/>
      </w:pPr>
    </w:lvl>
    <w:lvl w:ilvl="6" w:tplc="0C09000F" w:tentative="1">
      <w:start w:val="1"/>
      <w:numFmt w:val="decimal"/>
      <w:lvlText w:val="%7."/>
      <w:lvlJc w:val="left"/>
      <w:pPr>
        <w:ind w:left="6645" w:hanging="360"/>
      </w:pPr>
    </w:lvl>
    <w:lvl w:ilvl="7" w:tplc="0C090019" w:tentative="1">
      <w:start w:val="1"/>
      <w:numFmt w:val="lowerLetter"/>
      <w:lvlText w:val="%8."/>
      <w:lvlJc w:val="left"/>
      <w:pPr>
        <w:ind w:left="7365" w:hanging="360"/>
      </w:pPr>
    </w:lvl>
    <w:lvl w:ilvl="8" w:tplc="0C0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11" w15:restartNumberingAfterBreak="0">
    <w:nsid w:val="325523DD"/>
    <w:multiLevelType w:val="hybridMultilevel"/>
    <w:tmpl w:val="2788D9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F69A5"/>
    <w:multiLevelType w:val="hybridMultilevel"/>
    <w:tmpl w:val="C7A21EC0"/>
    <w:lvl w:ilvl="0" w:tplc="1700ACA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0714F"/>
    <w:multiLevelType w:val="multilevel"/>
    <w:tmpl w:val="E04A1FA6"/>
    <w:numStyleLink w:val="HeadingsWCGStyle"/>
  </w:abstractNum>
  <w:abstractNum w:abstractNumId="14" w15:restartNumberingAfterBreak="0">
    <w:nsid w:val="49A2130C"/>
    <w:multiLevelType w:val="multilevel"/>
    <w:tmpl w:val="E04A1FA6"/>
    <w:styleLink w:val="HeadingsWCGStyle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277" w:hanging="8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4D9F1A09"/>
    <w:multiLevelType w:val="hybridMultilevel"/>
    <w:tmpl w:val="E86E7606"/>
    <w:lvl w:ilvl="0" w:tplc="E11EF0C0">
      <w:start w:val="1"/>
      <w:numFmt w:val="decimal"/>
      <w:lvlText w:val="Table:%1"/>
      <w:lvlJc w:val="center"/>
      <w:pPr>
        <w:ind w:left="319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E0006"/>
    <w:multiLevelType w:val="hybridMultilevel"/>
    <w:tmpl w:val="83C6CB62"/>
    <w:lvl w:ilvl="0" w:tplc="BB5892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1056F"/>
    <w:multiLevelType w:val="hybridMultilevel"/>
    <w:tmpl w:val="A9D4C288"/>
    <w:lvl w:ilvl="0" w:tplc="B0C042DE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94F42F5"/>
    <w:multiLevelType w:val="hybridMultilevel"/>
    <w:tmpl w:val="3AE26C5C"/>
    <w:lvl w:ilvl="0" w:tplc="8BD055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677E6"/>
    <w:multiLevelType w:val="hybridMultilevel"/>
    <w:tmpl w:val="2076B78A"/>
    <w:lvl w:ilvl="0" w:tplc="BE1273E0">
      <w:start w:val="1"/>
      <w:numFmt w:val="decimal"/>
      <w:lvlText w:val="Figure %1:"/>
      <w:lvlJc w:val="left"/>
      <w:pPr>
        <w:ind w:left="3905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19" w:tentative="1">
      <w:start w:val="1"/>
      <w:numFmt w:val="lowerLetter"/>
      <w:lvlText w:val="%2."/>
      <w:lvlJc w:val="left"/>
      <w:pPr>
        <w:ind w:left="2859" w:hanging="360"/>
      </w:pPr>
    </w:lvl>
    <w:lvl w:ilvl="2" w:tplc="0C09001B" w:tentative="1">
      <w:start w:val="1"/>
      <w:numFmt w:val="lowerRoman"/>
      <w:lvlText w:val="%3."/>
      <w:lvlJc w:val="right"/>
      <w:pPr>
        <w:ind w:left="3579" w:hanging="180"/>
      </w:pPr>
    </w:lvl>
    <w:lvl w:ilvl="3" w:tplc="0C09000F" w:tentative="1">
      <w:start w:val="1"/>
      <w:numFmt w:val="decimal"/>
      <w:lvlText w:val="%4."/>
      <w:lvlJc w:val="left"/>
      <w:pPr>
        <w:ind w:left="4299" w:hanging="360"/>
      </w:pPr>
    </w:lvl>
    <w:lvl w:ilvl="4" w:tplc="0C090019" w:tentative="1">
      <w:start w:val="1"/>
      <w:numFmt w:val="lowerLetter"/>
      <w:lvlText w:val="%5."/>
      <w:lvlJc w:val="left"/>
      <w:pPr>
        <w:ind w:left="5019" w:hanging="360"/>
      </w:pPr>
    </w:lvl>
    <w:lvl w:ilvl="5" w:tplc="0C09001B" w:tentative="1">
      <w:start w:val="1"/>
      <w:numFmt w:val="lowerRoman"/>
      <w:lvlText w:val="%6."/>
      <w:lvlJc w:val="right"/>
      <w:pPr>
        <w:ind w:left="5739" w:hanging="180"/>
      </w:pPr>
    </w:lvl>
    <w:lvl w:ilvl="6" w:tplc="0C09000F" w:tentative="1">
      <w:start w:val="1"/>
      <w:numFmt w:val="decimal"/>
      <w:lvlText w:val="%7."/>
      <w:lvlJc w:val="left"/>
      <w:pPr>
        <w:ind w:left="6459" w:hanging="360"/>
      </w:pPr>
    </w:lvl>
    <w:lvl w:ilvl="7" w:tplc="0C090019" w:tentative="1">
      <w:start w:val="1"/>
      <w:numFmt w:val="lowerLetter"/>
      <w:lvlText w:val="%8."/>
      <w:lvlJc w:val="left"/>
      <w:pPr>
        <w:ind w:left="7179" w:hanging="360"/>
      </w:pPr>
    </w:lvl>
    <w:lvl w:ilvl="8" w:tplc="0C09001B" w:tentative="1">
      <w:start w:val="1"/>
      <w:numFmt w:val="lowerRoman"/>
      <w:lvlText w:val="%9."/>
      <w:lvlJc w:val="right"/>
      <w:pPr>
        <w:ind w:left="7899" w:hanging="180"/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lvl w:ilvl="0">
        <w:start w:val="1"/>
        <w:numFmt w:val="decimal"/>
        <w:pStyle w:val="Heading1"/>
        <w:lvlText w:val="%1"/>
        <w:lvlJc w:val="left"/>
        <w:pPr>
          <w:ind w:left="7940" w:hanging="851"/>
        </w:pPr>
        <w:rPr>
          <w:rFonts w:hint="default"/>
        </w:rPr>
      </w:lvl>
    </w:lvlOverride>
  </w:num>
  <w:num w:numId="4">
    <w:abstractNumId w:val="9"/>
  </w:num>
  <w:num w:numId="5">
    <w:abstractNumId w:val="2"/>
  </w:num>
  <w:num w:numId="6">
    <w:abstractNumId w:val="11"/>
  </w:num>
  <w:num w:numId="7">
    <w:abstractNumId w:val="7"/>
  </w:num>
  <w:num w:numId="8">
    <w:abstractNumId w:val="12"/>
  </w:num>
  <w:num w:numId="9">
    <w:abstractNumId w:val="19"/>
  </w:num>
  <w:num w:numId="10">
    <w:abstractNumId w:val="19"/>
    <w:lvlOverride w:ilvl="0">
      <w:startOverride w:val="1"/>
    </w:lvlOverride>
  </w:num>
  <w:num w:numId="11">
    <w:abstractNumId w:val="15"/>
  </w:num>
  <w:num w:numId="12">
    <w:abstractNumId w:val="3"/>
  </w:num>
  <w:num w:numId="13">
    <w:abstractNumId w:val="4"/>
  </w:num>
  <w:num w:numId="14">
    <w:abstractNumId w:val="17"/>
  </w:num>
  <w:num w:numId="15">
    <w:abstractNumId w:val="8"/>
  </w:num>
  <w:num w:numId="16">
    <w:abstractNumId w:val="6"/>
  </w:num>
  <w:num w:numId="17">
    <w:abstractNumId w:val="10"/>
  </w:num>
  <w:num w:numId="18">
    <w:abstractNumId w:val="18"/>
  </w:num>
  <w:num w:numId="19">
    <w:abstractNumId w:val="0"/>
  </w:num>
  <w:num w:numId="20">
    <w:abstractNumId w:val="16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efaultTabStop w:val="1701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004a84,#2eadc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K2NDQ1MzYyNzYzNbdQ0lEKTi0uzszPAykwNK4FAMOpKLEtAAAA"/>
    <w:docVar w:name="_PubVPasteboard_" w:val="0"/>
  </w:docVars>
  <w:rsids>
    <w:rsidRoot w:val="002400F3"/>
    <w:rsid w:val="00017A68"/>
    <w:rsid w:val="00022198"/>
    <w:rsid w:val="000231EF"/>
    <w:rsid w:val="000311FA"/>
    <w:rsid w:val="000317CC"/>
    <w:rsid w:val="00033DCC"/>
    <w:rsid w:val="000401C4"/>
    <w:rsid w:val="000407C4"/>
    <w:rsid w:val="00057BF5"/>
    <w:rsid w:val="00062793"/>
    <w:rsid w:val="00065574"/>
    <w:rsid w:val="000805D5"/>
    <w:rsid w:val="00082FCA"/>
    <w:rsid w:val="00085071"/>
    <w:rsid w:val="00092190"/>
    <w:rsid w:val="000B11BF"/>
    <w:rsid w:val="000B23E7"/>
    <w:rsid w:val="000B46D0"/>
    <w:rsid w:val="000C35A6"/>
    <w:rsid w:val="000D09DD"/>
    <w:rsid w:val="000D4B8D"/>
    <w:rsid w:val="000E44C0"/>
    <w:rsid w:val="000E5BAF"/>
    <w:rsid w:val="000E5DEF"/>
    <w:rsid w:val="000F7A25"/>
    <w:rsid w:val="0010581D"/>
    <w:rsid w:val="00106A48"/>
    <w:rsid w:val="00112B12"/>
    <w:rsid w:val="00116174"/>
    <w:rsid w:val="001473AC"/>
    <w:rsid w:val="0016331A"/>
    <w:rsid w:val="00163C64"/>
    <w:rsid w:val="001663E7"/>
    <w:rsid w:val="00171101"/>
    <w:rsid w:val="001716A5"/>
    <w:rsid w:val="00175CD3"/>
    <w:rsid w:val="00175CFD"/>
    <w:rsid w:val="00197432"/>
    <w:rsid w:val="001B1B2A"/>
    <w:rsid w:val="001D4B6E"/>
    <w:rsid w:val="001E3422"/>
    <w:rsid w:val="001E6310"/>
    <w:rsid w:val="001F3C6D"/>
    <w:rsid w:val="001F512A"/>
    <w:rsid w:val="00202E14"/>
    <w:rsid w:val="00211360"/>
    <w:rsid w:val="00232A66"/>
    <w:rsid w:val="002400F3"/>
    <w:rsid w:val="00244B7E"/>
    <w:rsid w:val="00246BC0"/>
    <w:rsid w:val="00252696"/>
    <w:rsid w:val="002532D6"/>
    <w:rsid w:val="00267858"/>
    <w:rsid w:val="0027583C"/>
    <w:rsid w:val="0027701F"/>
    <w:rsid w:val="002877F0"/>
    <w:rsid w:val="002952DC"/>
    <w:rsid w:val="00295D6F"/>
    <w:rsid w:val="002B53FF"/>
    <w:rsid w:val="002C30EF"/>
    <w:rsid w:val="002D4440"/>
    <w:rsid w:val="002E3F5C"/>
    <w:rsid w:val="002E6F7C"/>
    <w:rsid w:val="002E7FAD"/>
    <w:rsid w:val="0031000D"/>
    <w:rsid w:val="00314406"/>
    <w:rsid w:val="00317493"/>
    <w:rsid w:val="00317E02"/>
    <w:rsid w:val="00330898"/>
    <w:rsid w:val="003340B4"/>
    <w:rsid w:val="003341FE"/>
    <w:rsid w:val="003425E3"/>
    <w:rsid w:val="003576E9"/>
    <w:rsid w:val="00366423"/>
    <w:rsid w:val="00367F13"/>
    <w:rsid w:val="0037437E"/>
    <w:rsid w:val="00375475"/>
    <w:rsid w:val="00375559"/>
    <w:rsid w:val="0037675C"/>
    <w:rsid w:val="00380049"/>
    <w:rsid w:val="0038482D"/>
    <w:rsid w:val="00387489"/>
    <w:rsid w:val="00391D1F"/>
    <w:rsid w:val="003C39A7"/>
    <w:rsid w:val="003C3EBE"/>
    <w:rsid w:val="003C52D4"/>
    <w:rsid w:val="003E2435"/>
    <w:rsid w:val="003F26EE"/>
    <w:rsid w:val="00405C60"/>
    <w:rsid w:val="00412A08"/>
    <w:rsid w:val="004176C3"/>
    <w:rsid w:val="00426F88"/>
    <w:rsid w:val="00430897"/>
    <w:rsid w:val="00430ED6"/>
    <w:rsid w:val="004336B0"/>
    <w:rsid w:val="00433A1F"/>
    <w:rsid w:val="00446D7F"/>
    <w:rsid w:val="00447BAD"/>
    <w:rsid w:val="004530A0"/>
    <w:rsid w:val="004673C0"/>
    <w:rsid w:val="00467DE1"/>
    <w:rsid w:val="0047152D"/>
    <w:rsid w:val="00473B65"/>
    <w:rsid w:val="004760D1"/>
    <w:rsid w:val="004768A0"/>
    <w:rsid w:val="00492D47"/>
    <w:rsid w:val="004930E8"/>
    <w:rsid w:val="00494F88"/>
    <w:rsid w:val="004A319D"/>
    <w:rsid w:val="004C19A2"/>
    <w:rsid w:val="004D1E2B"/>
    <w:rsid w:val="004D72A9"/>
    <w:rsid w:val="004E585F"/>
    <w:rsid w:val="004F466C"/>
    <w:rsid w:val="004F5E49"/>
    <w:rsid w:val="0050438A"/>
    <w:rsid w:val="005109E3"/>
    <w:rsid w:val="005115E0"/>
    <w:rsid w:val="00531579"/>
    <w:rsid w:val="005332C2"/>
    <w:rsid w:val="00536804"/>
    <w:rsid w:val="005443CE"/>
    <w:rsid w:val="00547FD2"/>
    <w:rsid w:val="005504CF"/>
    <w:rsid w:val="005778A1"/>
    <w:rsid w:val="00581849"/>
    <w:rsid w:val="005A2BF5"/>
    <w:rsid w:val="005B25E3"/>
    <w:rsid w:val="005B5CAD"/>
    <w:rsid w:val="005B73C5"/>
    <w:rsid w:val="005D17AD"/>
    <w:rsid w:val="005D22F0"/>
    <w:rsid w:val="00621A58"/>
    <w:rsid w:val="00625BB9"/>
    <w:rsid w:val="006320A5"/>
    <w:rsid w:val="0065143D"/>
    <w:rsid w:val="006538F6"/>
    <w:rsid w:val="00654604"/>
    <w:rsid w:val="006635A3"/>
    <w:rsid w:val="0068525A"/>
    <w:rsid w:val="00690EE2"/>
    <w:rsid w:val="00697CE7"/>
    <w:rsid w:val="00697D1B"/>
    <w:rsid w:val="006A19DF"/>
    <w:rsid w:val="006A7E1B"/>
    <w:rsid w:val="006D00D0"/>
    <w:rsid w:val="006E2E7B"/>
    <w:rsid w:val="006F01C7"/>
    <w:rsid w:val="006F1BA9"/>
    <w:rsid w:val="00714A9A"/>
    <w:rsid w:val="00714B56"/>
    <w:rsid w:val="00717576"/>
    <w:rsid w:val="007378C6"/>
    <w:rsid w:val="007461D6"/>
    <w:rsid w:val="00747BA2"/>
    <w:rsid w:val="007544B5"/>
    <w:rsid w:val="00754CAA"/>
    <w:rsid w:val="00763F04"/>
    <w:rsid w:val="007765EA"/>
    <w:rsid w:val="007903CC"/>
    <w:rsid w:val="00791164"/>
    <w:rsid w:val="007B31DB"/>
    <w:rsid w:val="007C29A5"/>
    <w:rsid w:val="007C5560"/>
    <w:rsid w:val="007D069A"/>
    <w:rsid w:val="007E1177"/>
    <w:rsid w:val="007E2B3A"/>
    <w:rsid w:val="007E4D3B"/>
    <w:rsid w:val="007E4DF9"/>
    <w:rsid w:val="007F427E"/>
    <w:rsid w:val="007F4360"/>
    <w:rsid w:val="008058C6"/>
    <w:rsid w:val="00810C25"/>
    <w:rsid w:val="00813E5B"/>
    <w:rsid w:val="008243DE"/>
    <w:rsid w:val="00842D60"/>
    <w:rsid w:val="00844874"/>
    <w:rsid w:val="00847BA6"/>
    <w:rsid w:val="00850AD7"/>
    <w:rsid w:val="00850DFB"/>
    <w:rsid w:val="00854901"/>
    <w:rsid w:val="00857F0A"/>
    <w:rsid w:val="00877CC7"/>
    <w:rsid w:val="008843C4"/>
    <w:rsid w:val="008A340F"/>
    <w:rsid w:val="008A579D"/>
    <w:rsid w:val="008B52BE"/>
    <w:rsid w:val="008C7363"/>
    <w:rsid w:val="008F2B1D"/>
    <w:rsid w:val="00906328"/>
    <w:rsid w:val="009258E1"/>
    <w:rsid w:val="00937C9F"/>
    <w:rsid w:val="00940DBA"/>
    <w:rsid w:val="00945DA0"/>
    <w:rsid w:val="00947B16"/>
    <w:rsid w:val="00957332"/>
    <w:rsid w:val="00963DF6"/>
    <w:rsid w:val="00967BD5"/>
    <w:rsid w:val="009775FA"/>
    <w:rsid w:val="009853DA"/>
    <w:rsid w:val="009904CE"/>
    <w:rsid w:val="009927D5"/>
    <w:rsid w:val="009A0AEB"/>
    <w:rsid w:val="009A49EC"/>
    <w:rsid w:val="009D354D"/>
    <w:rsid w:val="009E0234"/>
    <w:rsid w:val="009E384E"/>
    <w:rsid w:val="009E39F5"/>
    <w:rsid w:val="009F13C7"/>
    <w:rsid w:val="009F3667"/>
    <w:rsid w:val="009F3732"/>
    <w:rsid w:val="00A04C90"/>
    <w:rsid w:val="00A06F13"/>
    <w:rsid w:val="00A0726B"/>
    <w:rsid w:val="00A1476F"/>
    <w:rsid w:val="00A14A68"/>
    <w:rsid w:val="00A2550A"/>
    <w:rsid w:val="00A27601"/>
    <w:rsid w:val="00A372AB"/>
    <w:rsid w:val="00A4544E"/>
    <w:rsid w:val="00A54314"/>
    <w:rsid w:val="00A57143"/>
    <w:rsid w:val="00A64DD3"/>
    <w:rsid w:val="00A714C2"/>
    <w:rsid w:val="00A81D6F"/>
    <w:rsid w:val="00A96A11"/>
    <w:rsid w:val="00AA29F4"/>
    <w:rsid w:val="00AB5612"/>
    <w:rsid w:val="00AC1259"/>
    <w:rsid w:val="00AC152A"/>
    <w:rsid w:val="00AD2002"/>
    <w:rsid w:val="00AD6620"/>
    <w:rsid w:val="00AE0736"/>
    <w:rsid w:val="00AE0BEC"/>
    <w:rsid w:val="00AE4CB9"/>
    <w:rsid w:val="00AE6534"/>
    <w:rsid w:val="00AF1458"/>
    <w:rsid w:val="00AF4F0F"/>
    <w:rsid w:val="00AF69BE"/>
    <w:rsid w:val="00B037CE"/>
    <w:rsid w:val="00B03D6E"/>
    <w:rsid w:val="00B1098D"/>
    <w:rsid w:val="00B15E9B"/>
    <w:rsid w:val="00B2560D"/>
    <w:rsid w:val="00B33BC6"/>
    <w:rsid w:val="00B351E4"/>
    <w:rsid w:val="00B376D6"/>
    <w:rsid w:val="00B47E1C"/>
    <w:rsid w:val="00B6293F"/>
    <w:rsid w:val="00B6313C"/>
    <w:rsid w:val="00B7082A"/>
    <w:rsid w:val="00B71994"/>
    <w:rsid w:val="00B73F8E"/>
    <w:rsid w:val="00B8731D"/>
    <w:rsid w:val="00B90821"/>
    <w:rsid w:val="00BA1332"/>
    <w:rsid w:val="00BA5051"/>
    <w:rsid w:val="00BA7E7C"/>
    <w:rsid w:val="00BB0D7B"/>
    <w:rsid w:val="00BB1BFC"/>
    <w:rsid w:val="00BC0945"/>
    <w:rsid w:val="00BC374E"/>
    <w:rsid w:val="00BD6613"/>
    <w:rsid w:val="00BE0943"/>
    <w:rsid w:val="00BF6AC3"/>
    <w:rsid w:val="00C06BBE"/>
    <w:rsid w:val="00C20E88"/>
    <w:rsid w:val="00C334CA"/>
    <w:rsid w:val="00C4150D"/>
    <w:rsid w:val="00C42E92"/>
    <w:rsid w:val="00C448ED"/>
    <w:rsid w:val="00C543D5"/>
    <w:rsid w:val="00C55C8C"/>
    <w:rsid w:val="00C72482"/>
    <w:rsid w:val="00C72E47"/>
    <w:rsid w:val="00C768D5"/>
    <w:rsid w:val="00C81ED1"/>
    <w:rsid w:val="00C83F00"/>
    <w:rsid w:val="00C84D91"/>
    <w:rsid w:val="00CA48E8"/>
    <w:rsid w:val="00CB126F"/>
    <w:rsid w:val="00CD2D37"/>
    <w:rsid w:val="00CD76AB"/>
    <w:rsid w:val="00CF5AE7"/>
    <w:rsid w:val="00D03994"/>
    <w:rsid w:val="00D13B0F"/>
    <w:rsid w:val="00D17727"/>
    <w:rsid w:val="00D31AA1"/>
    <w:rsid w:val="00D33987"/>
    <w:rsid w:val="00D35AD3"/>
    <w:rsid w:val="00D368A0"/>
    <w:rsid w:val="00D5040F"/>
    <w:rsid w:val="00D51DE6"/>
    <w:rsid w:val="00D5793D"/>
    <w:rsid w:val="00D73FF6"/>
    <w:rsid w:val="00D85A6E"/>
    <w:rsid w:val="00D9571B"/>
    <w:rsid w:val="00D9692F"/>
    <w:rsid w:val="00D9751E"/>
    <w:rsid w:val="00DB2E3E"/>
    <w:rsid w:val="00DB4CE0"/>
    <w:rsid w:val="00DB6B30"/>
    <w:rsid w:val="00DC3BD8"/>
    <w:rsid w:val="00DC6E92"/>
    <w:rsid w:val="00DC7730"/>
    <w:rsid w:val="00DD7393"/>
    <w:rsid w:val="00DE2223"/>
    <w:rsid w:val="00DE31AB"/>
    <w:rsid w:val="00DE6422"/>
    <w:rsid w:val="00DF007C"/>
    <w:rsid w:val="00DF0C61"/>
    <w:rsid w:val="00DF1C74"/>
    <w:rsid w:val="00DF2D1F"/>
    <w:rsid w:val="00DF3A1E"/>
    <w:rsid w:val="00DF5954"/>
    <w:rsid w:val="00DF67B5"/>
    <w:rsid w:val="00E042CA"/>
    <w:rsid w:val="00E049C1"/>
    <w:rsid w:val="00E16E71"/>
    <w:rsid w:val="00E25038"/>
    <w:rsid w:val="00E36D16"/>
    <w:rsid w:val="00E547A6"/>
    <w:rsid w:val="00E71AB0"/>
    <w:rsid w:val="00E76D29"/>
    <w:rsid w:val="00E838BE"/>
    <w:rsid w:val="00EA4583"/>
    <w:rsid w:val="00EB62A0"/>
    <w:rsid w:val="00EC2C42"/>
    <w:rsid w:val="00EC2E4A"/>
    <w:rsid w:val="00EC5F9A"/>
    <w:rsid w:val="00EE10B6"/>
    <w:rsid w:val="00EF460F"/>
    <w:rsid w:val="00EF5A6F"/>
    <w:rsid w:val="00F03963"/>
    <w:rsid w:val="00F04DF4"/>
    <w:rsid w:val="00F11C76"/>
    <w:rsid w:val="00F14786"/>
    <w:rsid w:val="00F21D36"/>
    <w:rsid w:val="00F37708"/>
    <w:rsid w:val="00F5558D"/>
    <w:rsid w:val="00F621B6"/>
    <w:rsid w:val="00F876F7"/>
    <w:rsid w:val="00F940E7"/>
    <w:rsid w:val="00FA45A7"/>
    <w:rsid w:val="00FA521C"/>
    <w:rsid w:val="00FC08EB"/>
    <w:rsid w:val="00FD5820"/>
    <w:rsid w:val="00FE0A03"/>
    <w:rsid w:val="00FE6D42"/>
    <w:rsid w:val="00FE7A5F"/>
    <w:rsid w:val="00FF2EF5"/>
    <w:rsid w:val="06BA1475"/>
    <w:rsid w:val="09FD4124"/>
    <w:rsid w:val="0C19E3E8"/>
    <w:rsid w:val="0D87E926"/>
    <w:rsid w:val="0D905F49"/>
    <w:rsid w:val="0E18F5CF"/>
    <w:rsid w:val="16DC29CE"/>
    <w:rsid w:val="17BE4C20"/>
    <w:rsid w:val="1A6E2A3B"/>
    <w:rsid w:val="1CC50404"/>
    <w:rsid w:val="1D6792A4"/>
    <w:rsid w:val="1F28A5D2"/>
    <w:rsid w:val="22F2EC28"/>
    <w:rsid w:val="25D1B1F5"/>
    <w:rsid w:val="2789202F"/>
    <w:rsid w:val="28BB6239"/>
    <w:rsid w:val="2EDBB5AF"/>
    <w:rsid w:val="308F4A1A"/>
    <w:rsid w:val="324F3354"/>
    <w:rsid w:val="329D039F"/>
    <w:rsid w:val="3BDA4EEE"/>
    <w:rsid w:val="3C56131C"/>
    <w:rsid w:val="3DA32138"/>
    <w:rsid w:val="3E87E2BA"/>
    <w:rsid w:val="3FEA6CC0"/>
    <w:rsid w:val="4D68C9F5"/>
    <w:rsid w:val="4F4A93C0"/>
    <w:rsid w:val="569C1562"/>
    <w:rsid w:val="60785C84"/>
    <w:rsid w:val="61E7F8B1"/>
    <w:rsid w:val="6A6306C9"/>
    <w:rsid w:val="6E0FA686"/>
    <w:rsid w:val="6FCA97BD"/>
    <w:rsid w:val="711C6536"/>
    <w:rsid w:val="77A9E56C"/>
    <w:rsid w:val="7C1D0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a84,#2eadc5"/>
    </o:shapedefaults>
    <o:shapelayout v:ext="edit">
      <o:idmap v:ext="edit" data="2"/>
    </o:shapelayout>
  </w:shapeDefaults>
  <w:decimalSymbol w:val="."/>
  <w:listSeparator w:val=","/>
  <w14:docId w14:val="7F568E8B"/>
  <w15:docId w15:val="{4C0E0A7E-4A9D-4919-AB3D-984C242B7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384E"/>
    <w:pPr>
      <w:jc w:val="left"/>
    </w:pPr>
    <w:rPr>
      <w:rFonts w:ascii="Verdana" w:hAnsi="Verdana"/>
      <w:sz w:val="22"/>
    </w:rPr>
  </w:style>
  <w:style w:type="paragraph" w:styleId="Heading1">
    <w:name w:val="heading 1"/>
    <w:next w:val="Normal"/>
    <w:link w:val="Heading1Char"/>
    <w:qFormat/>
    <w:rsid w:val="00367F13"/>
    <w:pPr>
      <w:keepNext/>
      <w:numPr>
        <w:numId w:val="3"/>
      </w:numPr>
      <w:pBdr>
        <w:bottom w:val="single" w:sz="18" w:space="1" w:color="2570AD"/>
      </w:pBdr>
      <w:tabs>
        <w:tab w:val="left" w:pos="907"/>
      </w:tabs>
      <w:spacing w:before="240" w:after="240"/>
      <w:ind w:left="0" w:firstLine="0"/>
      <w:jc w:val="left"/>
      <w:outlineLvl w:val="0"/>
    </w:pPr>
    <w:rPr>
      <w:rFonts w:ascii="Verdana Bold" w:hAnsi="Verdana Bold"/>
      <w:b/>
      <w:caps/>
      <w:color w:val="00549C"/>
      <w:spacing w:val="-20"/>
      <w:sz w:val="32"/>
    </w:rPr>
  </w:style>
  <w:style w:type="paragraph" w:styleId="Heading2">
    <w:name w:val="heading 2"/>
    <w:basedOn w:val="Heading1"/>
    <w:next w:val="Normal"/>
    <w:link w:val="Heading2Char"/>
    <w:qFormat/>
    <w:rsid w:val="00BB0D7B"/>
    <w:pPr>
      <w:numPr>
        <w:ilvl w:val="1"/>
      </w:numPr>
      <w:pBdr>
        <w:bottom w:val="none" w:sz="0" w:space="0" w:color="auto"/>
      </w:pBdr>
      <w:ind w:left="1134" w:hanging="1134"/>
      <w:jc w:val="both"/>
      <w:outlineLvl w:val="1"/>
    </w:pPr>
    <w:rPr>
      <w:caps w:val="0"/>
      <w:color w:val="2570AD"/>
      <w:sz w:val="28"/>
      <w:szCs w:val="28"/>
    </w:rPr>
  </w:style>
  <w:style w:type="paragraph" w:styleId="Heading3">
    <w:name w:val="heading 3"/>
    <w:basedOn w:val="Heading2"/>
    <w:next w:val="Normal"/>
    <w:link w:val="Heading3Char"/>
    <w:qFormat/>
    <w:rsid w:val="002E6F7C"/>
    <w:pPr>
      <w:numPr>
        <w:ilvl w:val="2"/>
      </w:numPr>
      <w:spacing w:before="60" w:after="60"/>
      <w:ind w:left="1134" w:hanging="1134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DD7393"/>
    <w:pPr>
      <w:numPr>
        <w:ilvl w:val="3"/>
      </w:numPr>
      <w:outlineLvl w:val="3"/>
    </w:pPr>
    <w:rPr>
      <w:sz w:val="22"/>
    </w:rPr>
  </w:style>
  <w:style w:type="paragraph" w:styleId="Heading5">
    <w:name w:val="heading 5"/>
    <w:basedOn w:val="Heading4"/>
    <w:next w:val="Normal"/>
    <w:link w:val="Heading5Char"/>
    <w:qFormat/>
    <w:rsid w:val="002E6F7C"/>
    <w:pPr>
      <w:numPr>
        <w:ilvl w:val="4"/>
      </w:numPr>
      <w:tabs>
        <w:tab w:val="left" w:pos="1418"/>
      </w:tabs>
      <w:spacing w:before="0" w:after="0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0F7A25"/>
    <w:pPr>
      <w:keepNext/>
      <w:numPr>
        <w:ilvl w:val="5"/>
        <w:numId w:val="3"/>
      </w:numPr>
      <w:ind w:left="851"/>
      <w:outlineLvl w:val="5"/>
    </w:pPr>
    <w:rPr>
      <w:b/>
      <w:color w:val="0070C0"/>
    </w:rPr>
  </w:style>
  <w:style w:type="paragraph" w:styleId="Heading7">
    <w:name w:val="heading 7"/>
    <w:basedOn w:val="Heading6"/>
    <w:next w:val="Normal"/>
    <w:link w:val="Heading7Char"/>
    <w:qFormat/>
    <w:rsid w:val="00DD7393"/>
    <w:pPr>
      <w:numPr>
        <w:ilvl w:val="6"/>
      </w:numPr>
      <w:outlineLvl w:val="6"/>
    </w:pPr>
  </w:style>
  <w:style w:type="paragraph" w:styleId="Heading8">
    <w:name w:val="heading 8"/>
    <w:basedOn w:val="Normal"/>
    <w:next w:val="Normal"/>
    <w:link w:val="Heading8Char"/>
    <w:qFormat/>
    <w:rsid w:val="000F7A25"/>
    <w:pPr>
      <w:keepNext/>
      <w:widowControl w:val="0"/>
      <w:numPr>
        <w:ilvl w:val="7"/>
        <w:numId w:val="3"/>
      </w:numPr>
      <w:outlineLvl w:val="7"/>
    </w:pPr>
    <w:rPr>
      <w:b/>
      <w:snapToGrid w:val="0"/>
      <w:color w:val="0070C0"/>
    </w:rPr>
  </w:style>
  <w:style w:type="paragraph" w:styleId="Heading9">
    <w:name w:val="heading 9"/>
    <w:basedOn w:val="Normal"/>
    <w:next w:val="Normal"/>
    <w:link w:val="Heading9Char"/>
    <w:qFormat/>
    <w:rsid w:val="000F7A25"/>
    <w:pPr>
      <w:keepNext/>
      <w:numPr>
        <w:ilvl w:val="8"/>
        <w:numId w:val="3"/>
      </w:numPr>
      <w:outlineLvl w:val="8"/>
    </w:pPr>
    <w:rPr>
      <w:b/>
      <w:color w:val="0070C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67F13"/>
    <w:rPr>
      <w:rFonts w:ascii="Verdana Bold" w:hAnsi="Verdana Bold"/>
      <w:b/>
      <w:caps/>
      <w:color w:val="00549C"/>
      <w:spacing w:val="-20"/>
      <w:sz w:val="32"/>
    </w:rPr>
  </w:style>
  <w:style w:type="character" w:customStyle="1" w:styleId="Heading2Char">
    <w:name w:val="Heading 2 Char"/>
    <w:basedOn w:val="DefaultParagraphFont"/>
    <w:link w:val="Heading2"/>
    <w:rsid w:val="00BB0D7B"/>
    <w:rPr>
      <w:rFonts w:ascii="Verdana Bold" w:hAnsi="Verdana Bold"/>
      <w:b/>
      <w:color w:val="2570AD"/>
      <w:spacing w:val="-20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E6F7C"/>
    <w:rPr>
      <w:rFonts w:ascii="Verdana" w:hAnsi="Verdana"/>
      <w:b/>
      <w:color w:val="0070C0"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DD7393"/>
    <w:rPr>
      <w:rFonts w:ascii="Verdana" w:hAnsi="Verdana"/>
      <w:b/>
      <w:color w:val="0000FF"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2E6F7C"/>
    <w:rPr>
      <w:rFonts w:ascii="Verdana" w:hAnsi="Verdana"/>
      <w:b/>
      <w:color w:val="0070C0"/>
      <w:sz w:val="22"/>
      <w:szCs w:val="28"/>
    </w:rPr>
  </w:style>
  <w:style w:type="character" w:customStyle="1" w:styleId="Heading6Char">
    <w:name w:val="Heading 6 Char"/>
    <w:basedOn w:val="DefaultParagraphFont"/>
    <w:link w:val="Heading6"/>
    <w:rsid w:val="000F7A25"/>
    <w:rPr>
      <w:rFonts w:ascii="Verdana" w:hAnsi="Verdana"/>
      <w:b/>
      <w:color w:val="0070C0"/>
      <w:sz w:val="22"/>
    </w:rPr>
  </w:style>
  <w:style w:type="character" w:customStyle="1" w:styleId="Heading7Char">
    <w:name w:val="Heading 7 Char"/>
    <w:basedOn w:val="DefaultParagraphFont"/>
    <w:link w:val="Heading7"/>
    <w:rsid w:val="00DD7393"/>
    <w:rPr>
      <w:rFonts w:ascii="Verdana" w:hAnsi="Verdana"/>
      <w:b/>
      <w:color w:val="0000FF"/>
      <w:sz w:val="22"/>
    </w:rPr>
  </w:style>
  <w:style w:type="character" w:customStyle="1" w:styleId="Heading8Char">
    <w:name w:val="Heading 8 Char"/>
    <w:basedOn w:val="DefaultParagraphFont"/>
    <w:link w:val="Heading8"/>
    <w:rsid w:val="000F7A25"/>
    <w:rPr>
      <w:rFonts w:ascii="Verdana" w:hAnsi="Verdana"/>
      <w:b/>
      <w:snapToGrid w:val="0"/>
      <w:color w:val="0070C0"/>
      <w:sz w:val="22"/>
    </w:rPr>
  </w:style>
  <w:style w:type="character" w:customStyle="1" w:styleId="Heading9Char">
    <w:name w:val="Heading 9 Char"/>
    <w:basedOn w:val="DefaultParagraphFont"/>
    <w:link w:val="Heading9"/>
    <w:rsid w:val="000F7A25"/>
    <w:rPr>
      <w:rFonts w:ascii="Verdana" w:hAnsi="Verdana"/>
      <w:b/>
      <w:color w:val="0070C0"/>
      <w:sz w:val="22"/>
    </w:rPr>
  </w:style>
  <w:style w:type="paragraph" w:styleId="Caption">
    <w:name w:val="caption"/>
    <w:basedOn w:val="Normal"/>
    <w:next w:val="Normal"/>
    <w:unhideWhenUsed/>
    <w:rsid w:val="005A2BF5"/>
    <w:pPr>
      <w:keepNext/>
      <w:spacing w:after="200"/>
      <w:jc w:val="center"/>
    </w:pPr>
    <w:rPr>
      <w:b/>
      <w:bCs/>
      <w:sz w:val="18"/>
      <w:szCs w:val="18"/>
    </w:rPr>
  </w:style>
  <w:style w:type="paragraph" w:styleId="Title">
    <w:name w:val="Title"/>
    <w:basedOn w:val="Normal"/>
    <w:link w:val="TitleChar"/>
    <w:qFormat/>
    <w:rsid w:val="000C35A6"/>
    <w:pPr>
      <w:shd w:val="clear" w:color="auto" w:fill="FFFFFF" w:themeFill="background1"/>
      <w:jc w:val="center"/>
    </w:pPr>
    <w:rPr>
      <w:b/>
      <w:color w:val="2570AD"/>
      <w:sz w:val="28"/>
    </w:rPr>
  </w:style>
  <w:style w:type="character" w:customStyle="1" w:styleId="TitleChar">
    <w:name w:val="Title Char"/>
    <w:basedOn w:val="DefaultParagraphFont"/>
    <w:link w:val="Title"/>
    <w:rsid w:val="000C35A6"/>
    <w:rPr>
      <w:rFonts w:ascii="Verdana" w:hAnsi="Verdana"/>
      <w:b/>
      <w:color w:val="2570AD"/>
      <w:sz w:val="28"/>
      <w:shd w:val="clear" w:color="auto" w:fill="FFFFFF" w:themeFill="background1"/>
    </w:rPr>
  </w:style>
  <w:style w:type="paragraph" w:styleId="Subtitle">
    <w:name w:val="Subtitle"/>
    <w:basedOn w:val="Normal"/>
    <w:link w:val="SubtitleChar"/>
    <w:qFormat/>
    <w:rsid w:val="00D73FF6"/>
    <w:pPr>
      <w:ind w:right="-766"/>
      <w:jc w:val="center"/>
    </w:pPr>
    <w:rPr>
      <w:b/>
    </w:rPr>
  </w:style>
  <w:style w:type="character" w:customStyle="1" w:styleId="SubtitleChar">
    <w:name w:val="Subtitle Char"/>
    <w:basedOn w:val="DefaultParagraphFont"/>
    <w:link w:val="Subtitle"/>
    <w:rsid w:val="00D73FF6"/>
    <w:rPr>
      <w:rFonts w:ascii="Verdana" w:hAnsi="Verdana"/>
      <w:b/>
      <w:sz w:val="22"/>
    </w:rPr>
  </w:style>
  <w:style w:type="character" w:styleId="Strong">
    <w:name w:val="Strong"/>
    <w:basedOn w:val="DefaultParagraphFont"/>
    <w:uiPriority w:val="22"/>
    <w:qFormat/>
    <w:rsid w:val="00D73FF6"/>
    <w:rPr>
      <w:b/>
      <w:bCs/>
    </w:rPr>
  </w:style>
  <w:style w:type="paragraph" w:styleId="ListParagraph">
    <w:name w:val="List Paragraph"/>
    <w:aliases w:val="Bullet List Paragraph"/>
    <w:basedOn w:val="Normal"/>
    <w:link w:val="ListParagraphChar"/>
    <w:uiPriority w:val="34"/>
    <w:qFormat/>
    <w:rsid w:val="00317493"/>
    <w:pPr>
      <w:numPr>
        <w:numId w:val="8"/>
      </w:numPr>
      <w:spacing w:before="60" w:after="60"/>
      <w:ind w:left="567" w:hanging="567"/>
    </w:pPr>
  </w:style>
  <w:style w:type="paragraph" w:styleId="TOCHeading">
    <w:name w:val="TOC Heading"/>
    <w:basedOn w:val="Heading1"/>
    <w:next w:val="Normal"/>
    <w:uiPriority w:val="39"/>
    <w:unhideWhenUsed/>
    <w:rsid w:val="00D73FF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numbering" w:customStyle="1" w:styleId="HeadingsWCGStyle">
    <w:name w:val="Headings WCG Style"/>
    <w:uiPriority w:val="99"/>
    <w:rsid w:val="00DD7393"/>
    <w:pPr>
      <w:numPr>
        <w:numId w:val="1"/>
      </w:numPr>
    </w:pPr>
  </w:style>
  <w:style w:type="paragraph" w:styleId="Header">
    <w:name w:val="header"/>
    <w:basedOn w:val="Normal"/>
    <w:link w:val="HeaderChar"/>
    <w:unhideWhenUsed/>
    <w:rsid w:val="00DD7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393"/>
    <w:rPr>
      <w:rFonts w:ascii="Verdana" w:hAnsi="Verdana"/>
      <w:color w:val="0000FF"/>
      <w:sz w:val="22"/>
    </w:rPr>
  </w:style>
  <w:style w:type="paragraph" w:styleId="Footer">
    <w:name w:val="footer"/>
    <w:basedOn w:val="Normal"/>
    <w:link w:val="FooterChar"/>
    <w:unhideWhenUsed/>
    <w:rsid w:val="00494F88"/>
    <w:pPr>
      <w:tabs>
        <w:tab w:val="right" w:pos="14572"/>
      </w:tabs>
    </w:pPr>
  </w:style>
  <w:style w:type="character" w:customStyle="1" w:styleId="FooterChar">
    <w:name w:val="Footer Char"/>
    <w:basedOn w:val="DefaultParagraphFont"/>
    <w:link w:val="Footer"/>
    <w:rsid w:val="00494F88"/>
    <w:rPr>
      <w:rFonts w:ascii="Verdana" w:hAnsi="Verdana"/>
      <w:sz w:val="22"/>
    </w:rPr>
  </w:style>
  <w:style w:type="table" w:styleId="TableGrid">
    <w:name w:val="Table Grid"/>
    <w:basedOn w:val="TableNormal"/>
    <w:rsid w:val="00DD7393"/>
    <w:pPr>
      <w:spacing w:after="60" w:line="360" w:lineRule="auto"/>
      <w:jc w:val="both"/>
    </w:pPr>
    <w:rPr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DD7393"/>
    <w:rPr>
      <w:color w:val="0066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C"/>
    <w:pPr>
      <w:tabs>
        <w:tab w:val="left" w:pos="1418"/>
        <w:tab w:val="right" w:pos="13892"/>
      </w:tabs>
      <w:spacing w:after="100"/>
      <w:ind w:left="1418" w:hanging="1418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B23E7"/>
    <w:pPr>
      <w:tabs>
        <w:tab w:val="left" w:pos="1418"/>
        <w:tab w:val="right" w:leader="dot" w:pos="13892"/>
      </w:tabs>
      <w:spacing w:after="100"/>
      <w:ind w:left="1418" w:hanging="1418"/>
    </w:pPr>
  </w:style>
  <w:style w:type="paragraph" w:styleId="TOC3">
    <w:name w:val="toc 3"/>
    <w:basedOn w:val="Normal"/>
    <w:next w:val="Normal"/>
    <w:autoRedefine/>
    <w:uiPriority w:val="39"/>
    <w:unhideWhenUsed/>
    <w:rsid w:val="000B23E7"/>
    <w:pPr>
      <w:tabs>
        <w:tab w:val="left" w:pos="1418"/>
        <w:tab w:val="right" w:leader="dot" w:pos="13892"/>
      </w:tabs>
      <w:spacing w:after="100"/>
      <w:ind w:left="1418" w:hanging="141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93"/>
    <w:rPr>
      <w:rFonts w:ascii="Tahoma" w:hAnsi="Tahoma" w:cs="Tahoma"/>
      <w:color w:val="0000FF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0B23E7"/>
    <w:pPr>
      <w:tabs>
        <w:tab w:val="left" w:pos="1418"/>
        <w:tab w:val="right" w:leader="dot" w:pos="13892"/>
      </w:tabs>
      <w:spacing w:after="100"/>
      <w:ind w:left="1418" w:hanging="1418"/>
    </w:pPr>
  </w:style>
  <w:style w:type="paragraph" w:customStyle="1" w:styleId="CoverPage1">
    <w:name w:val="Cover Page 1"/>
    <w:basedOn w:val="Normal"/>
    <w:link w:val="CoverPage1Char"/>
    <w:qFormat/>
    <w:rsid w:val="000C35A6"/>
    <w:pPr>
      <w:spacing w:line="360" w:lineRule="auto"/>
      <w:jc w:val="center"/>
    </w:pPr>
    <w:rPr>
      <w:rFonts w:cs="Arial"/>
      <w:b/>
      <w:color w:val="004A84"/>
      <w:sz w:val="48"/>
      <w:szCs w:val="48"/>
    </w:rPr>
  </w:style>
  <w:style w:type="paragraph" w:customStyle="1" w:styleId="CoverPage2">
    <w:name w:val="Cover Page 2"/>
    <w:basedOn w:val="Normal"/>
    <w:link w:val="CoverPage2Char"/>
    <w:qFormat/>
    <w:rsid w:val="005778A1"/>
    <w:pPr>
      <w:jc w:val="center"/>
    </w:pPr>
    <w:rPr>
      <w:rFonts w:cs="Arial"/>
      <w:color w:val="0070C0"/>
      <w:sz w:val="36"/>
      <w:szCs w:val="36"/>
    </w:rPr>
  </w:style>
  <w:style w:type="character" w:customStyle="1" w:styleId="CoverPage1Char">
    <w:name w:val="Cover Page 1 Char"/>
    <w:basedOn w:val="DefaultParagraphFont"/>
    <w:link w:val="CoverPage1"/>
    <w:rsid w:val="000C35A6"/>
    <w:rPr>
      <w:rFonts w:ascii="Verdana" w:hAnsi="Verdana" w:cs="Arial"/>
      <w:b/>
      <w:color w:val="004A84"/>
      <w:sz w:val="48"/>
      <w:szCs w:val="48"/>
    </w:rPr>
  </w:style>
  <w:style w:type="paragraph" w:customStyle="1" w:styleId="ReportDefault">
    <w:name w:val="ReportDefault"/>
    <w:basedOn w:val="Normal"/>
    <w:rsid w:val="00BE0943"/>
  </w:style>
  <w:style w:type="character" w:customStyle="1" w:styleId="CoverPage2Char">
    <w:name w:val="Cover Page 2 Char"/>
    <w:basedOn w:val="DefaultParagraphFont"/>
    <w:link w:val="CoverPage2"/>
    <w:rsid w:val="005778A1"/>
    <w:rPr>
      <w:rFonts w:ascii="Verdana" w:hAnsi="Verdana" w:cs="Arial"/>
      <w:color w:val="0070C0"/>
      <w:sz w:val="36"/>
      <w:szCs w:val="36"/>
    </w:rPr>
  </w:style>
  <w:style w:type="table" w:customStyle="1" w:styleId="TableLayout">
    <w:name w:val="Table Layout"/>
    <w:basedOn w:val="TableNormal"/>
    <w:rsid w:val="00BE0943"/>
    <w:rPr>
      <w:lang w:eastAsia="en-AU"/>
    </w:rPr>
    <w:tblPr>
      <w:tblInd w:w="113" w:type="dxa"/>
      <w:tblBorders>
        <w:top w:val="single" w:sz="4" w:space="0" w:color="E8B000"/>
        <w:left w:val="single" w:sz="4" w:space="0" w:color="E8B000"/>
        <w:bottom w:val="single" w:sz="4" w:space="0" w:color="E8B000"/>
        <w:right w:val="single" w:sz="4" w:space="0" w:color="E8B000"/>
        <w:insideH w:val="single" w:sz="4" w:space="0" w:color="E8B000"/>
        <w:insideV w:val="single" w:sz="4" w:space="0" w:color="E8B000"/>
      </w:tblBorders>
    </w:tblPr>
    <w:tblStylePr w:type="firstRow">
      <w:pPr>
        <w:wordWrap/>
        <w:jc w:val="left"/>
      </w:pPr>
      <w:rPr>
        <w:rFonts w:ascii="Arial" w:hAnsi="Arial"/>
        <w:b/>
        <w:i w:val="0"/>
        <w:color w:val="FFFFFF"/>
        <w:sz w:val="20"/>
        <w:szCs w:val="20"/>
      </w:rPr>
      <w:tblPr/>
      <w:tcPr>
        <w:tcBorders>
          <w:top w:val="single" w:sz="4" w:space="0" w:color="E8B000"/>
          <w:left w:val="single" w:sz="4" w:space="0" w:color="E8B000"/>
          <w:bottom w:val="single" w:sz="4" w:space="0" w:color="E8B000"/>
          <w:right w:val="nil"/>
          <w:insideH w:val="nil"/>
          <w:insideV w:val="single" w:sz="4" w:space="0" w:color="FFFFFF"/>
          <w:tl2br w:val="nil"/>
          <w:tr2bl w:val="nil"/>
        </w:tcBorders>
        <w:shd w:val="clear" w:color="auto" w:fill="E8B000"/>
      </w:tcPr>
    </w:tblStylePr>
    <w:tblStylePr w:type="lastRow">
      <w:tblPr/>
      <w:trPr>
        <w:tblHeader/>
      </w:trPr>
      <w:tcPr>
        <w:vAlign w:val="center"/>
      </w:tcPr>
    </w:tblStylePr>
    <w:tblStylePr w:type="firstCol">
      <w:pPr>
        <w:jc w:val="left"/>
      </w:pPr>
    </w:tblStylePr>
    <w:tblStylePr w:type="lastCol">
      <w:pPr>
        <w:jc w:val="left"/>
      </w:pPr>
    </w:tblStylePr>
  </w:style>
  <w:style w:type="paragraph" w:customStyle="1" w:styleId="TableText">
    <w:name w:val="Table Text"/>
    <w:rsid w:val="00BE0943"/>
    <w:pPr>
      <w:spacing w:before="80" w:after="40"/>
    </w:pPr>
    <w:rPr>
      <w:rFonts w:ascii="Verdana" w:hAnsi="Verdana"/>
      <w:color w:val="000000"/>
      <w:lang w:val="en-US"/>
    </w:rPr>
  </w:style>
  <w:style w:type="paragraph" w:customStyle="1" w:styleId="TableColHeading">
    <w:name w:val="Table Col Heading"/>
    <w:basedOn w:val="Normal"/>
    <w:rsid w:val="00BE0943"/>
    <w:pPr>
      <w:spacing w:before="80" w:after="40"/>
      <w:jc w:val="center"/>
    </w:pPr>
    <w:rPr>
      <w:color w:val="FFFFFF"/>
      <w:sz w:val="20"/>
      <w:lang w:val="en-US"/>
    </w:rPr>
  </w:style>
  <w:style w:type="paragraph" w:customStyle="1" w:styleId="TableHeader">
    <w:name w:val="Table Header"/>
    <w:basedOn w:val="ReportDefault"/>
    <w:next w:val="ReportDefault"/>
    <w:rsid w:val="00BE0943"/>
    <w:pPr>
      <w:spacing w:after="60"/>
    </w:pPr>
    <w:rPr>
      <w:caps/>
      <w:szCs w:val="22"/>
    </w:rPr>
  </w:style>
  <w:style w:type="paragraph" w:customStyle="1" w:styleId="TableStyle">
    <w:name w:val="Table Style"/>
    <w:basedOn w:val="ListParagraph"/>
    <w:link w:val="TableStyleChar"/>
    <w:rsid w:val="00F04DF4"/>
    <w:pPr>
      <w:numPr>
        <w:numId w:val="12"/>
      </w:numPr>
      <w:ind w:left="0" w:firstLine="0"/>
      <w:jc w:val="center"/>
    </w:pPr>
  </w:style>
  <w:style w:type="character" w:customStyle="1" w:styleId="ListParagraphChar">
    <w:name w:val="List Paragraph Char"/>
    <w:aliases w:val="Bullet List Paragraph Char"/>
    <w:basedOn w:val="DefaultParagraphFont"/>
    <w:link w:val="ListParagraph"/>
    <w:uiPriority w:val="34"/>
    <w:rsid w:val="00317493"/>
    <w:rPr>
      <w:rFonts w:ascii="Verdana" w:hAnsi="Verdana"/>
      <w:color w:val="0000FF"/>
      <w:sz w:val="22"/>
    </w:rPr>
  </w:style>
  <w:style w:type="character" w:customStyle="1" w:styleId="TableStyleChar">
    <w:name w:val="Table Style Char"/>
    <w:basedOn w:val="ListParagraphChar"/>
    <w:link w:val="TableStyle"/>
    <w:rsid w:val="00F04DF4"/>
    <w:rPr>
      <w:rFonts w:ascii="Verdana" w:hAnsi="Verdana"/>
      <w:color w:val="0000FF"/>
      <w:sz w:val="22"/>
    </w:rPr>
  </w:style>
  <w:style w:type="paragraph" w:customStyle="1" w:styleId="2EC62DD09C97450791A53DDCC0815CDA">
    <w:name w:val="2EC62DD09C97450791A53DDCC0815CDA"/>
    <w:rsid w:val="00EC5F9A"/>
    <w:pPr>
      <w:spacing w:after="200" w:line="276" w:lineRule="auto"/>
      <w:jc w:val="left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0F7A25"/>
  </w:style>
  <w:style w:type="paragraph" w:styleId="TOC5">
    <w:name w:val="toc 5"/>
    <w:basedOn w:val="Normal"/>
    <w:next w:val="Normal"/>
    <w:autoRedefine/>
    <w:uiPriority w:val="39"/>
    <w:semiHidden/>
    <w:unhideWhenUsed/>
    <w:rsid w:val="000B23E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3E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3E7"/>
    <w:pPr>
      <w:spacing w:after="100"/>
      <w:ind w:left="1320"/>
    </w:pPr>
  </w:style>
  <w:style w:type="character" w:styleId="FollowedHyperlink">
    <w:name w:val="FollowedHyperlink"/>
    <w:basedOn w:val="DefaultParagraphFont"/>
    <w:rsid w:val="00E36D16"/>
    <w:rPr>
      <w:color w:val="800080" w:themeColor="followedHyperlink"/>
      <w:u w:val="single"/>
    </w:rPr>
  </w:style>
  <w:style w:type="paragraph" w:customStyle="1" w:styleId="Footer2">
    <w:name w:val="Footer 2"/>
    <w:basedOn w:val="Footer"/>
    <w:qFormat/>
    <w:rsid w:val="00494F88"/>
    <w:pPr>
      <w:pBdr>
        <w:bottom w:val="single" w:sz="4" w:space="1" w:color="2EADC5"/>
      </w:pBdr>
      <w:spacing w:after="113" w:line="220" w:lineRule="exact"/>
    </w:pPr>
    <w:rPr>
      <w:color w:val="004A84"/>
      <w:sz w:val="12"/>
    </w:rPr>
  </w:style>
  <w:style w:type="paragraph" w:styleId="NoSpacing">
    <w:name w:val="No Spacing"/>
    <w:uiPriority w:val="1"/>
    <w:qFormat/>
    <w:rsid w:val="00B1098D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72482"/>
    <w:pPr>
      <w:spacing w:before="100" w:beforeAutospacing="1" w:after="100" w:afterAutospacing="1"/>
    </w:pPr>
    <w:rPr>
      <w:rFonts w:ascii="Times New Roman" w:hAnsi="Times New Roman"/>
      <w:sz w:val="24"/>
      <w:lang w:eastAsia="en-AU"/>
    </w:rPr>
  </w:style>
  <w:style w:type="paragraph" w:styleId="ListBullet">
    <w:name w:val="List Bullet"/>
    <w:basedOn w:val="Normal"/>
    <w:unhideWhenUsed/>
    <w:rsid w:val="00CA48E8"/>
    <w:pPr>
      <w:numPr>
        <w:numId w:val="1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544B5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Verdana" w:hAnsi="Verdana"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character" w:customStyle="1" w:styleId="cf01">
    <w:name w:val="cf01"/>
    <w:basedOn w:val="DefaultParagraphFont"/>
    <w:rsid w:val="00E049C1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904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04CE"/>
    <w:rPr>
      <w:rFonts w:ascii="Verdana" w:hAnsi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3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watergroup.com.au/leakfre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atergroup.com.au/leakfre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imim@watergroup.com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atergroup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tergroup.com.au" TargetMode="External"/><Relationship Id="rId1" Type="http://schemas.openxmlformats.org/officeDocument/2006/relationships/hyperlink" Target="mailto:water@watergroup.com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BE7DB0194CD9468FE669768169F9C0" ma:contentTypeVersion="13" ma:contentTypeDescription="Create a new document." ma:contentTypeScope="" ma:versionID="ef1254a776cec3bdd600685bf01e5a94">
  <xsd:schema xmlns:xsd="http://www.w3.org/2001/XMLSchema" xmlns:xs="http://www.w3.org/2001/XMLSchema" xmlns:p="http://schemas.microsoft.com/office/2006/metadata/properties" xmlns:ns2="d73abf70-95a1-4b3b-adcd-14df12e28118" xmlns:ns3="294403d1-c8b9-4d83-932e-b03a23dfb5be" targetNamespace="http://schemas.microsoft.com/office/2006/metadata/properties" ma:root="true" ma:fieldsID="0823b01e51f97f95a1ff8cc001e32204" ns2:_="" ns3:_="">
    <xsd:import namespace="d73abf70-95a1-4b3b-adcd-14df12e28118"/>
    <xsd:import namespace="294403d1-c8b9-4d83-932e-b03a23dfb5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abf70-95a1-4b3b-adcd-14df12e281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403d1-c8b9-4d83-932e-b03a23dfb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94403d1-c8b9-4d83-932e-b03a23dfb5be">
      <UserInfo>
        <DisplayName>Guenter Hauber-Davidson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4F3DD0D-2795-4A8B-985C-63F6FD89E8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71041A-6681-4884-9F52-090DFED8A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abf70-95a1-4b3b-adcd-14df12e28118"/>
    <ds:schemaRef ds:uri="294403d1-c8b9-4d83-932e-b03a23dfb5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9EA24D-9006-49FA-8379-CD7358D92C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84DED6-BC19-4531-92E6-187C11869C3D}">
  <ds:schemaRefs>
    <ds:schemaRef ds:uri="http://schemas.microsoft.com/office/2006/metadata/properties"/>
    <ds:schemaRef ds:uri="http://schemas.microsoft.com/office/infopath/2007/PartnerControls"/>
    <ds:schemaRef ds:uri="294403d1-c8b9-4d83-932e-b03a23dfb5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497</Words>
  <Characters>2837</Characters>
  <Application>Microsoft Office Word</Application>
  <DocSecurity>4</DocSecurity>
  <Lines>23</Lines>
  <Paragraphs>6</Paragraphs>
  <ScaleCrop>false</ScaleCrop>
  <Company/>
  <LinksUpToDate>false</LinksUpToDate>
  <CharactersWithSpaces>3328</CharactersWithSpaces>
  <SharedDoc>false</SharedDoc>
  <HLinks>
    <vt:vector size="36" baseType="variant">
      <vt:variant>
        <vt:i4>7274521</vt:i4>
      </vt:variant>
      <vt:variant>
        <vt:i4>9</vt:i4>
      </vt:variant>
      <vt:variant>
        <vt:i4>0</vt:i4>
      </vt:variant>
      <vt:variant>
        <vt:i4>5</vt:i4>
      </vt:variant>
      <vt:variant>
        <vt:lpwstr>mailto:aimim@watergroup.com.au</vt:lpwstr>
      </vt:variant>
      <vt:variant>
        <vt:lpwstr/>
      </vt:variant>
      <vt:variant>
        <vt:i4>4653123</vt:i4>
      </vt:variant>
      <vt:variant>
        <vt:i4>6</vt:i4>
      </vt:variant>
      <vt:variant>
        <vt:i4>0</vt:i4>
      </vt:variant>
      <vt:variant>
        <vt:i4>5</vt:i4>
      </vt:variant>
      <vt:variant>
        <vt:lpwstr>http://www.watergroup.com.au/</vt:lpwstr>
      </vt:variant>
      <vt:variant>
        <vt:lpwstr/>
      </vt:variant>
      <vt:variant>
        <vt:i4>4784144</vt:i4>
      </vt:variant>
      <vt:variant>
        <vt:i4>3</vt:i4>
      </vt:variant>
      <vt:variant>
        <vt:i4>0</vt:i4>
      </vt:variant>
      <vt:variant>
        <vt:i4>5</vt:i4>
      </vt:variant>
      <vt:variant>
        <vt:lpwstr>http://www.watergroup.com.au/leakfree</vt:lpwstr>
      </vt:variant>
      <vt:variant>
        <vt:lpwstr/>
      </vt:variant>
      <vt:variant>
        <vt:i4>4784144</vt:i4>
      </vt:variant>
      <vt:variant>
        <vt:i4>0</vt:i4>
      </vt:variant>
      <vt:variant>
        <vt:i4>0</vt:i4>
      </vt:variant>
      <vt:variant>
        <vt:i4>5</vt:i4>
      </vt:variant>
      <vt:variant>
        <vt:lpwstr>http://www.watergroup.com.au/leakfree</vt:lpwstr>
      </vt:variant>
      <vt:variant>
        <vt:lpwstr/>
      </vt:variant>
      <vt:variant>
        <vt:i4>4653123</vt:i4>
      </vt:variant>
      <vt:variant>
        <vt:i4>12</vt:i4>
      </vt:variant>
      <vt:variant>
        <vt:i4>0</vt:i4>
      </vt:variant>
      <vt:variant>
        <vt:i4>5</vt:i4>
      </vt:variant>
      <vt:variant>
        <vt:lpwstr>http://www.watergroup.com.au/</vt:lpwstr>
      </vt:variant>
      <vt:variant>
        <vt:lpwstr/>
      </vt:variant>
      <vt:variant>
        <vt:i4>8323101</vt:i4>
      </vt:variant>
      <vt:variant>
        <vt:i4>9</vt:i4>
      </vt:variant>
      <vt:variant>
        <vt:i4>0</vt:i4>
      </vt:variant>
      <vt:variant>
        <vt:i4>5</vt:i4>
      </vt:variant>
      <vt:variant>
        <vt:lpwstr>mailto:water@watergroup.com.au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Horner</dc:creator>
  <cp:keywords/>
  <cp:lastModifiedBy>Aimi Macready</cp:lastModifiedBy>
  <cp:revision>190</cp:revision>
  <cp:lastPrinted>2012-03-13T06:08:00Z</cp:lastPrinted>
  <dcterms:created xsi:type="dcterms:W3CDTF">2012-05-21T08:42:00Z</dcterms:created>
  <dcterms:modified xsi:type="dcterms:W3CDTF">2022-03-29T23:20:00Z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0x0101003BBE7DB0194CD9468FE669768169F9C0</vt:lpwstr>
  </property>
</Properties>
</file>