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82EE" w14:textId="24445BA0" w:rsidR="00690C6B" w:rsidRPr="000B6E5B" w:rsidRDefault="00263E1C" w:rsidP="00F84BCC">
      <w:pPr>
        <w:rPr>
          <w:rFonts w:ascii="Arial" w:hAnsi="Arial" w:cs="Arial"/>
          <w:color w:val="000000" w:themeColor="text1"/>
          <w:sz w:val="26"/>
          <w:szCs w:val="26"/>
        </w:rPr>
      </w:pPr>
      <w:r>
        <w:rPr>
          <w:rFonts w:ascii="Arial" w:hAnsi="Arial" w:cs="Arial"/>
          <w:color w:val="000000" w:themeColor="text1"/>
          <w:sz w:val="26"/>
          <w:szCs w:val="26"/>
        </w:rPr>
        <w:t>8</w:t>
      </w:r>
      <w:r w:rsidR="00812A9D" w:rsidRPr="000B6E5B">
        <w:rPr>
          <w:rFonts w:ascii="Arial" w:hAnsi="Arial" w:cs="Arial"/>
          <w:color w:val="000000" w:themeColor="text1"/>
          <w:sz w:val="26"/>
          <w:szCs w:val="26"/>
        </w:rPr>
        <w:t>th November 2022</w:t>
      </w:r>
    </w:p>
    <w:p w14:paraId="09B6AA5F" w14:textId="77777777" w:rsidR="00690C6B" w:rsidRPr="000B6E5B" w:rsidRDefault="00690C6B" w:rsidP="00F84BCC">
      <w:pPr>
        <w:rPr>
          <w:rFonts w:ascii="Arial" w:hAnsi="Arial" w:cs="Arial"/>
          <w:color w:val="000000" w:themeColor="text1"/>
          <w:sz w:val="26"/>
          <w:szCs w:val="26"/>
        </w:rPr>
      </w:pPr>
    </w:p>
    <w:p w14:paraId="467F9BC7" w14:textId="28169C17" w:rsidR="00690C6B" w:rsidRPr="000B6E5B" w:rsidRDefault="001205F3" w:rsidP="00F84BCC">
      <w:pPr>
        <w:rPr>
          <w:rFonts w:ascii="Arial" w:hAnsi="Arial" w:cs="Arial"/>
          <w:b/>
          <w:bCs/>
          <w:color w:val="000000" w:themeColor="text1"/>
          <w:sz w:val="26"/>
          <w:szCs w:val="26"/>
        </w:rPr>
      </w:pPr>
      <w:r w:rsidRPr="000B6E5B">
        <w:rPr>
          <w:rFonts w:ascii="Arial" w:hAnsi="Arial" w:cs="Arial"/>
          <w:b/>
          <w:bCs/>
          <w:color w:val="000000" w:themeColor="text1"/>
          <w:sz w:val="26"/>
          <w:szCs w:val="26"/>
        </w:rPr>
        <w:t xml:space="preserve">Plea to </w:t>
      </w:r>
      <w:r w:rsidR="00812A9D" w:rsidRPr="000B6E5B">
        <w:rPr>
          <w:rFonts w:ascii="Arial" w:hAnsi="Arial" w:cs="Arial"/>
          <w:b/>
          <w:bCs/>
          <w:color w:val="000000" w:themeColor="text1"/>
          <w:sz w:val="26"/>
          <w:szCs w:val="26"/>
        </w:rPr>
        <w:t>Give Single Use Plastics a Second Life</w:t>
      </w:r>
    </w:p>
    <w:p w14:paraId="05C2619F" w14:textId="77777777" w:rsidR="00690C6B" w:rsidRPr="000B6E5B" w:rsidRDefault="00690C6B" w:rsidP="00F84BCC">
      <w:pPr>
        <w:rPr>
          <w:rFonts w:ascii="Arial" w:hAnsi="Arial" w:cs="Arial"/>
          <w:color w:val="000000" w:themeColor="text1"/>
          <w:sz w:val="26"/>
          <w:szCs w:val="26"/>
        </w:rPr>
      </w:pPr>
    </w:p>
    <w:p w14:paraId="470267F7" w14:textId="314106D0" w:rsidR="00690C6B" w:rsidRPr="004C553F" w:rsidRDefault="00690C6B" w:rsidP="00F84BCC">
      <w:pPr>
        <w:rPr>
          <w:rFonts w:ascii="Arial" w:hAnsi="Arial" w:cs="Arial"/>
          <w:color w:val="000000" w:themeColor="text1"/>
          <w:sz w:val="26"/>
          <w:szCs w:val="26"/>
          <w:u w:val="single"/>
        </w:rPr>
      </w:pPr>
      <w:r w:rsidRPr="004C553F">
        <w:rPr>
          <w:rFonts w:ascii="Arial" w:hAnsi="Arial" w:cs="Arial"/>
          <w:color w:val="000000" w:themeColor="text1"/>
          <w:sz w:val="26"/>
          <w:szCs w:val="26"/>
          <w:u w:val="single"/>
        </w:rPr>
        <w:t xml:space="preserve">FOR IMMEDIATE RELEASE </w:t>
      </w:r>
    </w:p>
    <w:p w14:paraId="4315B98C" w14:textId="77777777" w:rsidR="00690C6B" w:rsidRPr="000B6E5B" w:rsidRDefault="00690C6B" w:rsidP="00F84BCC">
      <w:pPr>
        <w:rPr>
          <w:rFonts w:ascii="Arial" w:hAnsi="Arial" w:cs="Arial"/>
          <w:color w:val="000000" w:themeColor="text1"/>
          <w:sz w:val="26"/>
          <w:szCs w:val="26"/>
        </w:rPr>
      </w:pPr>
    </w:p>
    <w:p w14:paraId="6B83294F" w14:textId="1E0DCD61" w:rsidR="000B6E5B" w:rsidRPr="000B6E5B" w:rsidRDefault="005C15DC" w:rsidP="000B6E5B">
      <w:pPr>
        <w:pStyle w:val="NormalWeb"/>
        <w:spacing w:before="0" w:beforeAutospacing="0" w:after="0" w:afterAutospacing="0"/>
        <w:rPr>
          <w:rFonts w:ascii="Arial" w:hAnsi="Arial" w:cs="Arial"/>
          <w:color w:val="0E101A"/>
          <w:sz w:val="26"/>
          <w:szCs w:val="26"/>
        </w:rPr>
      </w:pPr>
      <w:r w:rsidRPr="000B6E5B">
        <w:rPr>
          <w:rFonts w:ascii="Arial" w:hAnsi="Arial" w:cs="Arial"/>
          <w:color w:val="000000" w:themeColor="text1"/>
          <w:sz w:val="26"/>
          <w:szCs w:val="26"/>
        </w:rPr>
        <w:t xml:space="preserve">SYDNEY, </w:t>
      </w:r>
      <w:r>
        <w:rPr>
          <w:rFonts w:ascii="Arial" w:hAnsi="Arial" w:cs="Arial"/>
          <w:color w:val="000000" w:themeColor="text1"/>
          <w:sz w:val="26"/>
          <w:szCs w:val="26"/>
        </w:rPr>
        <w:t>AUSTRALIA 8</w:t>
      </w:r>
      <w:r w:rsidRPr="005C15DC">
        <w:rPr>
          <w:rFonts w:ascii="Arial" w:hAnsi="Arial" w:cs="Arial"/>
          <w:color w:val="000000" w:themeColor="text1"/>
          <w:sz w:val="26"/>
          <w:szCs w:val="26"/>
          <w:vertAlign w:val="superscript"/>
        </w:rPr>
        <w:t>TH</w:t>
      </w:r>
      <w:r>
        <w:rPr>
          <w:rFonts w:ascii="Arial" w:hAnsi="Arial" w:cs="Arial"/>
          <w:color w:val="000000" w:themeColor="text1"/>
          <w:sz w:val="26"/>
          <w:szCs w:val="26"/>
        </w:rPr>
        <w:t xml:space="preserve"> NOVEMBER 2022</w:t>
      </w:r>
      <w:r w:rsidRPr="000B6E5B">
        <w:rPr>
          <w:rFonts w:ascii="Arial" w:hAnsi="Arial" w:cs="Arial"/>
          <w:color w:val="000000" w:themeColor="text1"/>
          <w:sz w:val="26"/>
          <w:szCs w:val="26"/>
        </w:rPr>
        <w:t xml:space="preserve"> </w:t>
      </w:r>
      <w:r w:rsidR="00690C6B" w:rsidRPr="000B6E5B">
        <w:rPr>
          <w:rFonts w:ascii="Arial" w:hAnsi="Arial" w:cs="Arial"/>
          <w:color w:val="000000" w:themeColor="text1"/>
          <w:sz w:val="26"/>
          <w:szCs w:val="26"/>
        </w:rPr>
        <w:t xml:space="preserve">– </w:t>
      </w:r>
      <w:r w:rsidR="000B6E5B" w:rsidRPr="000B6E5B">
        <w:rPr>
          <w:rFonts w:ascii="Arial" w:hAnsi="Arial" w:cs="Arial"/>
          <w:color w:val="0E101A"/>
          <w:sz w:val="26"/>
          <w:szCs w:val="26"/>
        </w:rPr>
        <w:t xml:space="preserve">Thousands of businesses have started offering thicker plastic bags whilst </w:t>
      </w:r>
      <w:r w:rsidR="001D53CE">
        <w:rPr>
          <w:rFonts w:ascii="Arial" w:hAnsi="Arial" w:cs="Arial"/>
          <w:color w:val="0E101A"/>
          <w:sz w:val="26"/>
          <w:szCs w:val="26"/>
        </w:rPr>
        <w:t xml:space="preserve">industry leaders encourage </w:t>
      </w:r>
      <w:r w:rsidR="000B6E5B" w:rsidRPr="000B6E5B">
        <w:rPr>
          <w:rFonts w:ascii="Arial" w:hAnsi="Arial" w:cs="Arial"/>
          <w:color w:val="0E101A"/>
          <w:sz w:val="26"/>
          <w:szCs w:val="26"/>
        </w:rPr>
        <w:t xml:space="preserve">consumers to recycle </w:t>
      </w:r>
      <w:r w:rsidR="00665D2B">
        <w:rPr>
          <w:rFonts w:ascii="Arial" w:hAnsi="Arial" w:cs="Arial"/>
          <w:color w:val="0E101A"/>
          <w:sz w:val="26"/>
          <w:szCs w:val="26"/>
        </w:rPr>
        <w:t xml:space="preserve">the </w:t>
      </w:r>
      <w:r w:rsidR="000B6E5B" w:rsidRPr="000B6E5B">
        <w:rPr>
          <w:rFonts w:ascii="Arial" w:hAnsi="Arial" w:cs="Arial"/>
          <w:color w:val="0E101A"/>
          <w:sz w:val="26"/>
          <w:szCs w:val="26"/>
        </w:rPr>
        <w:t>soft plastics used to package perishable goods.</w:t>
      </w:r>
    </w:p>
    <w:p w14:paraId="512B5D51"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
    <w:p w14:paraId="07A7CDC3" w14:textId="4989209F" w:rsidR="000B6E5B" w:rsidRPr="000B6E5B" w:rsidRDefault="000B6E5B" w:rsidP="000B6E5B">
      <w:pPr>
        <w:pStyle w:val="NormalWeb"/>
        <w:spacing w:before="0" w:beforeAutospacing="0" w:after="0" w:afterAutospacing="0"/>
        <w:rPr>
          <w:rFonts w:ascii="Arial" w:hAnsi="Arial" w:cs="Arial"/>
          <w:color w:val="0E101A"/>
          <w:sz w:val="26"/>
          <w:szCs w:val="26"/>
        </w:rPr>
      </w:pPr>
      <w:r w:rsidRPr="000B6E5B">
        <w:rPr>
          <w:rFonts w:ascii="Arial" w:hAnsi="Arial" w:cs="Arial"/>
          <w:color w:val="0E101A"/>
          <w:sz w:val="26"/>
          <w:szCs w:val="26"/>
        </w:rPr>
        <w:t>“It’s become clear that many retailers have switched to thicker, 36 micron carry bags</w:t>
      </w:r>
      <w:r w:rsidR="002B4B23">
        <w:rPr>
          <w:rFonts w:ascii="Arial" w:hAnsi="Arial" w:cs="Arial"/>
          <w:color w:val="0E101A"/>
          <w:sz w:val="26"/>
          <w:szCs w:val="26"/>
        </w:rPr>
        <w:t>,</w:t>
      </w:r>
      <w:r w:rsidRPr="000B6E5B">
        <w:rPr>
          <w:rFonts w:ascii="Arial" w:hAnsi="Arial" w:cs="Arial"/>
          <w:color w:val="0E101A"/>
          <w:sz w:val="26"/>
          <w:szCs w:val="26"/>
        </w:rPr>
        <w:t>” says Gavin Wilson</w:t>
      </w:r>
      <w:r w:rsidR="00C4425B">
        <w:rPr>
          <w:rFonts w:ascii="Arial" w:hAnsi="Arial" w:cs="Arial"/>
          <w:color w:val="0E101A"/>
          <w:sz w:val="26"/>
          <w:szCs w:val="26"/>
        </w:rPr>
        <w:t xml:space="preserve">, Managing Director of </w:t>
      </w:r>
      <w:r w:rsidRPr="000B6E5B">
        <w:rPr>
          <w:rFonts w:ascii="Arial" w:hAnsi="Arial" w:cs="Arial"/>
          <w:color w:val="0E101A"/>
          <w:sz w:val="26"/>
          <w:szCs w:val="26"/>
        </w:rPr>
        <w:t xml:space="preserve">packaging supplier </w:t>
      </w:r>
      <w:proofErr w:type="spellStart"/>
      <w:r w:rsidRPr="000B6E5B">
        <w:rPr>
          <w:rFonts w:ascii="Arial" w:hAnsi="Arial" w:cs="Arial"/>
          <w:color w:val="0E101A"/>
          <w:sz w:val="26"/>
          <w:szCs w:val="26"/>
        </w:rPr>
        <w:t>Upac</w:t>
      </w:r>
      <w:proofErr w:type="spellEnd"/>
      <w:r w:rsidR="00C4425B">
        <w:rPr>
          <w:rFonts w:ascii="Arial" w:hAnsi="Arial" w:cs="Arial"/>
          <w:color w:val="0E101A"/>
          <w:sz w:val="26"/>
          <w:szCs w:val="26"/>
        </w:rPr>
        <w:t xml:space="preserve">. Mr Wilson </w:t>
      </w:r>
      <w:r w:rsidRPr="000B6E5B">
        <w:rPr>
          <w:rFonts w:ascii="Arial" w:hAnsi="Arial" w:cs="Arial"/>
          <w:color w:val="0E101A"/>
          <w:sz w:val="26"/>
          <w:szCs w:val="26"/>
        </w:rPr>
        <w:t>has been championing recycling as the solution to reducing the amount of plastic ending up in landfill for decades. “</w:t>
      </w:r>
      <w:r w:rsidR="00B60C45">
        <w:rPr>
          <w:rFonts w:ascii="Arial" w:hAnsi="Arial" w:cs="Arial"/>
          <w:color w:val="0E101A"/>
          <w:sz w:val="26"/>
          <w:szCs w:val="26"/>
        </w:rPr>
        <w:t>W</w:t>
      </w:r>
      <w:r w:rsidR="006F66B4">
        <w:rPr>
          <w:rFonts w:ascii="Arial" w:hAnsi="Arial" w:cs="Arial"/>
          <w:color w:val="0E101A"/>
          <w:sz w:val="26"/>
          <w:szCs w:val="26"/>
        </w:rPr>
        <w:t>hen we</w:t>
      </w:r>
      <w:r w:rsidRPr="000B6E5B">
        <w:rPr>
          <w:rFonts w:ascii="Arial" w:hAnsi="Arial" w:cs="Arial"/>
          <w:color w:val="0E101A"/>
          <w:sz w:val="26"/>
          <w:szCs w:val="26"/>
        </w:rPr>
        <w:t xml:space="preserve"> recycle these </w:t>
      </w:r>
      <w:proofErr w:type="gramStart"/>
      <w:r w:rsidRPr="000B6E5B">
        <w:rPr>
          <w:rFonts w:ascii="Arial" w:hAnsi="Arial" w:cs="Arial"/>
          <w:color w:val="0E101A"/>
          <w:sz w:val="26"/>
          <w:szCs w:val="26"/>
        </w:rPr>
        <w:t>bags</w:t>
      </w:r>
      <w:proofErr w:type="gramEnd"/>
      <w:r w:rsidRPr="000B6E5B">
        <w:rPr>
          <w:rFonts w:ascii="Arial" w:hAnsi="Arial" w:cs="Arial"/>
          <w:color w:val="0E101A"/>
          <w:sz w:val="26"/>
          <w:szCs w:val="26"/>
        </w:rPr>
        <w:t xml:space="preserve"> we achieve the goal of removing single use plastics from the environment.”</w:t>
      </w:r>
    </w:p>
    <w:p w14:paraId="4B8D6371"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
    <w:p w14:paraId="0A2CC956" w14:textId="20675C78" w:rsidR="000B6E5B" w:rsidRPr="000B6E5B" w:rsidRDefault="000B6E5B" w:rsidP="000B6E5B">
      <w:pPr>
        <w:pStyle w:val="NormalWeb"/>
        <w:spacing w:before="0" w:beforeAutospacing="0" w:after="0" w:afterAutospacing="0"/>
        <w:rPr>
          <w:rFonts w:ascii="Arial" w:hAnsi="Arial" w:cs="Arial"/>
          <w:color w:val="0E101A"/>
          <w:sz w:val="26"/>
          <w:szCs w:val="26"/>
        </w:rPr>
      </w:pPr>
      <w:r w:rsidRPr="000B6E5B">
        <w:rPr>
          <w:rFonts w:ascii="Arial" w:hAnsi="Arial" w:cs="Arial"/>
          <w:color w:val="0E101A"/>
          <w:sz w:val="26"/>
          <w:szCs w:val="26"/>
        </w:rPr>
        <w:t xml:space="preserve">The increased thickness of bags has offered new branding opportunities for </w:t>
      </w:r>
      <w:proofErr w:type="spellStart"/>
      <w:r w:rsidRPr="000B6E5B">
        <w:rPr>
          <w:rFonts w:ascii="Arial" w:hAnsi="Arial" w:cs="Arial"/>
          <w:color w:val="0E101A"/>
          <w:sz w:val="26"/>
          <w:szCs w:val="26"/>
        </w:rPr>
        <w:t>Upac’s</w:t>
      </w:r>
      <w:proofErr w:type="spellEnd"/>
      <w:r w:rsidRPr="000B6E5B">
        <w:rPr>
          <w:rFonts w:ascii="Arial" w:hAnsi="Arial" w:cs="Arial"/>
          <w:color w:val="0E101A"/>
          <w:sz w:val="26"/>
          <w:szCs w:val="26"/>
        </w:rPr>
        <w:t xml:space="preserve"> clients, with surprising benefits for the environment too. “Our clients have welcomed the move to thicker bags which can be reused more often, which increases brand awareness for them. The quality of the bags also means they last longer before they even need to be recycled</w:t>
      </w:r>
      <w:r w:rsidR="002B4B23">
        <w:rPr>
          <w:rFonts w:ascii="Arial" w:hAnsi="Arial" w:cs="Arial"/>
          <w:color w:val="0E101A"/>
          <w:sz w:val="26"/>
          <w:szCs w:val="26"/>
        </w:rPr>
        <w:t>,</w:t>
      </w:r>
      <w:r w:rsidRPr="000B6E5B">
        <w:rPr>
          <w:rFonts w:ascii="Arial" w:hAnsi="Arial" w:cs="Arial"/>
          <w:color w:val="0E101A"/>
          <w:sz w:val="26"/>
          <w:szCs w:val="26"/>
        </w:rPr>
        <w:t>” says Gavin.</w:t>
      </w:r>
    </w:p>
    <w:p w14:paraId="73348F34"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
    <w:p w14:paraId="4266A91D" w14:textId="523FFEEC" w:rsidR="000B6E5B" w:rsidRPr="000B6E5B" w:rsidRDefault="000B6E5B" w:rsidP="000B6E5B">
      <w:pPr>
        <w:pStyle w:val="NormalWeb"/>
        <w:spacing w:before="0" w:beforeAutospacing="0" w:after="0" w:afterAutospacing="0"/>
        <w:rPr>
          <w:rFonts w:ascii="Arial" w:hAnsi="Arial" w:cs="Arial"/>
          <w:color w:val="0E101A"/>
          <w:sz w:val="26"/>
          <w:szCs w:val="26"/>
        </w:rPr>
      </w:pPr>
      <w:r w:rsidRPr="000B6E5B">
        <w:rPr>
          <w:rFonts w:ascii="Arial" w:hAnsi="Arial" w:cs="Arial"/>
          <w:color w:val="0E101A"/>
          <w:sz w:val="26"/>
          <w:szCs w:val="26"/>
        </w:rPr>
        <w:t xml:space="preserve">Realising that retailers were offering thicker bags when the ban came into effect, Gavin Wilson and his team decided that education was the key. The </w:t>
      </w:r>
      <w:proofErr w:type="spellStart"/>
      <w:r w:rsidRPr="000B6E5B">
        <w:rPr>
          <w:rFonts w:ascii="Arial" w:hAnsi="Arial" w:cs="Arial"/>
          <w:color w:val="0E101A"/>
          <w:sz w:val="26"/>
          <w:szCs w:val="26"/>
        </w:rPr>
        <w:t>Upac</w:t>
      </w:r>
      <w:proofErr w:type="spellEnd"/>
      <w:r w:rsidRPr="000B6E5B">
        <w:rPr>
          <w:rFonts w:ascii="Arial" w:hAnsi="Arial" w:cs="Arial"/>
          <w:color w:val="0E101A"/>
          <w:sz w:val="26"/>
          <w:szCs w:val="26"/>
        </w:rPr>
        <w:t xml:space="preserve"> team redesigned packaging and has launched a new website, </w:t>
      </w:r>
      <w:hyperlink r:id="rId5" w:history="1">
        <w:r w:rsidR="00112D4C" w:rsidRPr="00D40423">
          <w:rPr>
            <w:rStyle w:val="Hyperlink"/>
            <w:rFonts w:ascii="Arial" w:hAnsi="Arial" w:cs="Arial"/>
            <w:sz w:val="26"/>
            <w:szCs w:val="26"/>
          </w:rPr>
          <w:t>https://duraplasbags.com.au/</w:t>
        </w:r>
      </w:hyperlink>
      <w:r w:rsidR="00112D4C">
        <w:rPr>
          <w:rFonts w:ascii="Arial" w:hAnsi="Arial" w:cs="Arial"/>
          <w:color w:val="0E101A"/>
          <w:sz w:val="26"/>
          <w:szCs w:val="26"/>
        </w:rPr>
        <w:t>,</w:t>
      </w:r>
      <w:r w:rsidRPr="000B6E5B">
        <w:rPr>
          <w:rFonts w:ascii="Arial" w:hAnsi="Arial" w:cs="Arial"/>
          <w:color w:val="0E101A"/>
          <w:sz w:val="26"/>
          <w:szCs w:val="26"/>
        </w:rPr>
        <w:t xml:space="preserve"> to help educate businesses and the public about soft plastic recycling. </w:t>
      </w:r>
    </w:p>
    <w:p w14:paraId="777294AC"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
    <w:p w14:paraId="1B055301" w14:textId="2B0D92D9" w:rsidR="006F66B4" w:rsidRPr="000B6E5B" w:rsidRDefault="006F66B4" w:rsidP="006F66B4">
      <w:pPr>
        <w:pStyle w:val="NormalWeb"/>
        <w:spacing w:before="0" w:beforeAutospacing="0" w:after="0" w:afterAutospacing="0"/>
        <w:rPr>
          <w:rFonts w:ascii="Arial" w:hAnsi="Arial" w:cs="Arial"/>
          <w:color w:val="0E101A"/>
          <w:sz w:val="26"/>
          <w:szCs w:val="26"/>
        </w:rPr>
      </w:pPr>
      <w:r>
        <w:rPr>
          <w:rFonts w:ascii="Arial" w:hAnsi="Arial" w:cs="Arial"/>
          <w:color w:val="0E101A"/>
          <w:sz w:val="26"/>
          <w:szCs w:val="26"/>
        </w:rPr>
        <w:t xml:space="preserve">Barrier bags are recognised as essential packaging </w:t>
      </w:r>
      <w:r w:rsidRPr="000B6E5B">
        <w:rPr>
          <w:rFonts w:ascii="Arial" w:hAnsi="Arial" w:cs="Arial"/>
          <w:color w:val="0E101A"/>
          <w:sz w:val="26"/>
          <w:szCs w:val="26"/>
        </w:rPr>
        <w:t>for perishable goods.</w:t>
      </w:r>
      <w:r>
        <w:rPr>
          <w:rFonts w:ascii="Arial" w:hAnsi="Arial" w:cs="Arial"/>
          <w:color w:val="0E101A"/>
          <w:sz w:val="26"/>
          <w:szCs w:val="26"/>
        </w:rPr>
        <w:t xml:space="preserve"> </w:t>
      </w:r>
      <w:r w:rsidRPr="000B6E5B">
        <w:rPr>
          <w:rFonts w:ascii="Arial" w:hAnsi="Arial" w:cs="Arial"/>
          <w:color w:val="0E101A"/>
          <w:sz w:val="26"/>
          <w:szCs w:val="26"/>
        </w:rPr>
        <w:t xml:space="preserve">This includes bread bags </w:t>
      </w:r>
      <w:r>
        <w:rPr>
          <w:rFonts w:ascii="Arial" w:hAnsi="Arial" w:cs="Arial"/>
          <w:color w:val="0E101A"/>
          <w:sz w:val="26"/>
          <w:szCs w:val="26"/>
        </w:rPr>
        <w:t>that are necessary to ensure freshness, quality, and hygiene</w:t>
      </w:r>
      <w:r w:rsidRPr="000B6E5B">
        <w:rPr>
          <w:rFonts w:ascii="Arial" w:hAnsi="Arial" w:cs="Arial"/>
          <w:color w:val="0E101A"/>
          <w:sz w:val="26"/>
          <w:szCs w:val="26"/>
        </w:rPr>
        <w:t xml:space="preserve">. </w:t>
      </w:r>
      <w:r>
        <w:rPr>
          <w:rFonts w:ascii="Arial" w:hAnsi="Arial" w:cs="Arial"/>
          <w:color w:val="0E101A"/>
          <w:sz w:val="26"/>
          <w:szCs w:val="26"/>
        </w:rPr>
        <w:t xml:space="preserve">Barrier bags are exempt from the </w:t>
      </w:r>
      <w:r w:rsidRPr="000B6E5B">
        <w:rPr>
          <w:rFonts w:ascii="Arial" w:hAnsi="Arial" w:cs="Arial"/>
          <w:color w:val="0E101A"/>
          <w:sz w:val="26"/>
          <w:szCs w:val="26"/>
        </w:rPr>
        <w:t>single use plastics ban that came into force in June 2022</w:t>
      </w:r>
      <w:r>
        <w:rPr>
          <w:rFonts w:ascii="Arial" w:hAnsi="Arial" w:cs="Arial"/>
          <w:color w:val="0E101A"/>
          <w:sz w:val="26"/>
          <w:szCs w:val="26"/>
        </w:rPr>
        <w:t>. However, many consumers aren’t aware that t</w:t>
      </w:r>
      <w:r w:rsidRPr="000B6E5B">
        <w:rPr>
          <w:rFonts w:ascii="Arial" w:hAnsi="Arial" w:cs="Arial"/>
          <w:color w:val="0E101A"/>
          <w:sz w:val="26"/>
          <w:szCs w:val="26"/>
        </w:rPr>
        <w:t xml:space="preserve">hese bags are 100% recyclable and can be removed entirely from the waste stream through the </w:t>
      </w:r>
      <w:proofErr w:type="spellStart"/>
      <w:r w:rsidRPr="000B6E5B">
        <w:rPr>
          <w:rFonts w:ascii="Arial" w:hAnsi="Arial" w:cs="Arial"/>
          <w:color w:val="0E101A"/>
          <w:sz w:val="26"/>
          <w:szCs w:val="26"/>
        </w:rPr>
        <w:t>RED</w:t>
      </w:r>
      <w:r w:rsidR="00436841">
        <w:rPr>
          <w:rFonts w:ascii="Arial" w:hAnsi="Arial" w:cs="Arial"/>
          <w:color w:val="0E101A"/>
          <w:sz w:val="26"/>
          <w:szCs w:val="26"/>
        </w:rPr>
        <w:t>c</w:t>
      </w:r>
      <w:r w:rsidRPr="000B6E5B">
        <w:rPr>
          <w:rFonts w:ascii="Arial" w:hAnsi="Arial" w:cs="Arial"/>
          <w:color w:val="0E101A"/>
          <w:sz w:val="26"/>
          <w:szCs w:val="26"/>
        </w:rPr>
        <w:t>ycle</w:t>
      </w:r>
      <w:proofErr w:type="spellEnd"/>
      <w:r w:rsidRPr="000B6E5B">
        <w:rPr>
          <w:rFonts w:ascii="Arial" w:hAnsi="Arial" w:cs="Arial"/>
          <w:color w:val="0E101A"/>
          <w:sz w:val="26"/>
          <w:szCs w:val="26"/>
        </w:rPr>
        <w:t xml:space="preserve"> program</w:t>
      </w:r>
      <w:r w:rsidR="00112D4C">
        <w:rPr>
          <w:rFonts w:ascii="Arial" w:hAnsi="Arial" w:cs="Arial"/>
          <w:color w:val="0E101A"/>
          <w:sz w:val="26"/>
          <w:szCs w:val="26"/>
        </w:rPr>
        <w:t xml:space="preserve"> (</w:t>
      </w:r>
      <w:hyperlink r:id="rId6" w:history="1">
        <w:r w:rsidR="00112D4C" w:rsidRPr="00D40423">
          <w:rPr>
            <w:rStyle w:val="Hyperlink"/>
            <w:rFonts w:ascii="Arial" w:hAnsi="Arial" w:cs="Arial"/>
            <w:sz w:val="26"/>
            <w:szCs w:val="26"/>
          </w:rPr>
          <w:t>https://redcycle.net.au/</w:t>
        </w:r>
      </w:hyperlink>
      <w:r w:rsidR="00112D4C">
        <w:rPr>
          <w:rFonts w:ascii="Arial" w:hAnsi="Arial" w:cs="Arial"/>
          <w:color w:val="0E101A"/>
          <w:sz w:val="26"/>
          <w:szCs w:val="26"/>
        </w:rPr>
        <w:t>)</w:t>
      </w:r>
      <w:r w:rsidRPr="000B6E5B">
        <w:rPr>
          <w:rFonts w:ascii="Arial" w:hAnsi="Arial" w:cs="Arial"/>
          <w:color w:val="0E101A"/>
          <w:sz w:val="26"/>
          <w:szCs w:val="26"/>
        </w:rPr>
        <w:t>.</w:t>
      </w:r>
    </w:p>
    <w:p w14:paraId="68B9D2D4" w14:textId="77777777" w:rsidR="006F66B4" w:rsidRDefault="006F66B4" w:rsidP="000B6E5B">
      <w:pPr>
        <w:pStyle w:val="NormalWeb"/>
        <w:spacing w:before="0" w:beforeAutospacing="0" w:after="0" w:afterAutospacing="0"/>
        <w:rPr>
          <w:rFonts w:ascii="Arial" w:hAnsi="Arial" w:cs="Arial"/>
          <w:color w:val="0E101A"/>
          <w:sz w:val="26"/>
          <w:szCs w:val="26"/>
        </w:rPr>
      </w:pPr>
    </w:p>
    <w:p w14:paraId="01BE9435" w14:textId="4B322151" w:rsidR="000B6E5B" w:rsidRPr="000B6E5B" w:rsidRDefault="000B6E5B" w:rsidP="000B6E5B">
      <w:pPr>
        <w:pStyle w:val="NormalWeb"/>
        <w:spacing w:before="0" w:beforeAutospacing="0" w:after="0" w:afterAutospacing="0"/>
        <w:rPr>
          <w:rFonts w:ascii="Arial" w:hAnsi="Arial" w:cs="Arial"/>
          <w:color w:val="0E101A"/>
          <w:sz w:val="26"/>
          <w:szCs w:val="26"/>
        </w:rPr>
      </w:pPr>
      <w:r w:rsidRPr="000B6E5B">
        <w:rPr>
          <w:rFonts w:ascii="Arial" w:hAnsi="Arial" w:cs="Arial"/>
          <w:color w:val="0E101A"/>
          <w:sz w:val="26"/>
          <w:szCs w:val="26"/>
        </w:rPr>
        <w:t xml:space="preserve">The food manufacturing industry is keen to play its part through recycling. “We supply our bakery clients with 100% recyclable bread bags. We’ve worked closely with </w:t>
      </w:r>
      <w:proofErr w:type="gramStart"/>
      <w:r w:rsidRPr="000B6E5B">
        <w:rPr>
          <w:rFonts w:ascii="Arial" w:hAnsi="Arial" w:cs="Arial"/>
          <w:color w:val="0E101A"/>
          <w:sz w:val="26"/>
          <w:szCs w:val="26"/>
        </w:rPr>
        <w:t>a number of</w:t>
      </w:r>
      <w:proofErr w:type="gramEnd"/>
      <w:r w:rsidRPr="000B6E5B">
        <w:rPr>
          <w:rFonts w:ascii="Arial" w:hAnsi="Arial" w:cs="Arial"/>
          <w:color w:val="0E101A"/>
          <w:sz w:val="26"/>
          <w:szCs w:val="26"/>
        </w:rPr>
        <w:t xml:space="preserve"> them to redesign the bags with symbols. These symbols help the end user navigate the recycling system</w:t>
      </w:r>
      <w:r w:rsidR="002B4B23">
        <w:rPr>
          <w:rFonts w:ascii="Arial" w:hAnsi="Arial" w:cs="Arial"/>
          <w:color w:val="0E101A"/>
          <w:sz w:val="26"/>
          <w:szCs w:val="26"/>
        </w:rPr>
        <w:t>,</w:t>
      </w:r>
      <w:r w:rsidRPr="000B6E5B">
        <w:rPr>
          <w:rFonts w:ascii="Arial" w:hAnsi="Arial" w:cs="Arial"/>
          <w:color w:val="0E101A"/>
          <w:sz w:val="26"/>
          <w:szCs w:val="26"/>
        </w:rPr>
        <w:t xml:space="preserve">” says Gavin. The idea to add the symbols to bread bags came from team member, Caleb Williams, whilst he was redesigning new packaging for a client. The logos are being rolled out to bakeries across NSW. “Bakeries </w:t>
      </w:r>
      <w:r w:rsidR="00910EBF">
        <w:rPr>
          <w:rFonts w:ascii="Arial" w:hAnsi="Arial" w:cs="Arial"/>
          <w:color w:val="0E101A"/>
          <w:sz w:val="26"/>
          <w:szCs w:val="26"/>
        </w:rPr>
        <w:t xml:space="preserve">and </w:t>
      </w:r>
      <w:r w:rsidRPr="000B6E5B">
        <w:rPr>
          <w:rFonts w:ascii="Arial" w:hAnsi="Arial" w:cs="Arial"/>
          <w:color w:val="0E101A"/>
          <w:sz w:val="26"/>
          <w:szCs w:val="26"/>
        </w:rPr>
        <w:t>their customers want to do the right thing, and we’re keen to do our bit to make that easy for them</w:t>
      </w:r>
      <w:r w:rsidR="002B4B23">
        <w:rPr>
          <w:rFonts w:ascii="Arial" w:hAnsi="Arial" w:cs="Arial"/>
          <w:color w:val="0E101A"/>
          <w:sz w:val="26"/>
          <w:szCs w:val="26"/>
        </w:rPr>
        <w:t>.</w:t>
      </w:r>
      <w:r w:rsidRPr="000B6E5B">
        <w:rPr>
          <w:rFonts w:ascii="Arial" w:hAnsi="Arial" w:cs="Arial"/>
          <w:color w:val="0E101A"/>
          <w:sz w:val="26"/>
          <w:szCs w:val="26"/>
        </w:rPr>
        <w:t>”</w:t>
      </w:r>
    </w:p>
    <w:p w14:paraId="07486357"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
    <w:p w14:paraId="7F17A8EA"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roofErr w:type="spellStart"/>
      <w:r w:rsidRPr="000B6E5B">
        <w:rPr>
          <w:rFonts w:ascii="Arial" w:hAnsi="Arial" w:cs="Arial"/>
          <w:color w:val="0E101A"/>
          <w:sz w:val="26"/>
          <w:szCs w:val="26"/>
        </w:rPr>
        <w:lastRenderedPageBreak/>
        <w:t>Upac</w:t>
      </w:r>
      <w:proofErr w:type="spellEnd"/>
      <w:r w:rsidRPr="000B6E5B">
        <w:rPr>
          <w:rFonts w:ascii="Arial" w:hAnsi="Arial" w:cs="Arial"/>
          <w:color w:val="0E101A"/>
          <w:sz w:val="26"/>
          <w:szCs w:val="26"/>
        </w:rPr>
        <w:t xml:space="preserve"> is just one company navigating the move towards more circular economy materials. Other companies, such as Plastic Forests, </w:t>
      </w:r>
      <w:hyperlink r:id="rId7" w:tgtFrame="_blank" w:history="1">
        <w:r w:rsidRPr="000B6E5B">
          <w:rPr>
            <w:rStyle w:val="Hyperlink"/>
            <w:rFonts w:ascii="Arial" w:hAnsi="Arial" w:cs="Arial"/>
            <w:color w:val="4A6EE0"/>
            <w:sz w:val="26"/>
            <w:szCs w:val="26"/>
          </w:rPr>
          <w:t>https://plasticforests.com.au/</w:t>
        </w:r>
      </w:hyperlink>
      <w:r w:rsidRPr="000B6E5B">
        <w:rPr>
          <w:rFonts w:ascii="Arial" w:hAnsi="Arial" w:cs="Arial"/>
          <w:color w:val="0E101A"/>
          <w:sz w:val="26"/>
          <w:szCs w:val="26"/>
        </w:rPr>
        <w:t>, are already taking advantage of the tonnes of plastic diverted from landfill by recycling it into other useful outdoor products.</w:t>
      </w:r>
    </w:p>
    <w:p w14:paraId="49B82590" w14:textId="77777777" w:rsidR="000B6E5B" w:rsidRPr="000B6E5B" w:rsidRDefault="000B6E5B" w:rsidP="000B6E5B">
      <w:pPr>
        <w:pStyle w:val="NormalWeb"/>
        <w:spacing w:before="0" w:beforeAutospacing="0" w:after="0" w:afterAutospacing="0"/>
        <w:rPr>
          <w:rFonts w:ascii="Arial" w:hAnsi="Arial" w:cs="Arial"/>
          <w:color w:val="0E101A"/>
          <w:sz w:val="26"/>
          <w:szCs w:val="26"/>
        </w:rPr>
      </w:pPr>
    </w:p>
    <w:p w14:paraId="3885ED17" w14:textId="039C3C35" w:rsidR="000B6E5B" w:rsidRDefault="000B6E5B" w:rsidP="000B6E5B">
      <w:pPr>
        <w:pStyle w:val="NormalWeb"/>
        <w:spacing w:before="0" w:beforeAutospacing="0" w:after="0" w:afterAutospacing="0"/>
        <w:rPr>
          <w:rFonts w:ascii="Arial" w:hAnsi="Arial" w:cs="Arial"/>
          <w:color w:val="0E101A"/>
          <w:sz w:val="26"/>
          <w:szCs w:val="26"/>
        </w:rPr>
      </w:pPr>
      <w:r w:rsidRPr="000B6E5B">
        <w:rPr>
          <w:rFonts w:ascii="Arial" w:hAnsi="Arial" w:cs="Arial"/>
          <w:color w:val="0E101A"/>
          <w:sz w:val="26"/>
          <w:szCs w:val="26"/>
        </w:rPr>
        <w:t xml:space="preserve">Gavin remains passionate about what the packaging industry can do to help. “As it </w:t>
      </w:r>
      <w:proofErr w:type="gramStart"/>
      <w:r w:rsidRPr="000B6E5B">
        <w:rPr>
          <w:rFonts w:ascii="Arial" w:hAnsi="Arial" w:cs="Arial"/>
          <w:color w:val="0E101A"/>
          <w:sz w:val="26"/>
          <w:szCs w:val="26"/>
        </w:rPr>
        <w:t>stands</w:t>
      </w:r>
      <w:proofErr w:type="gramEnd"/>
      <w:r w:rsidRPr="000B6E5B">
        <w:rPr>
          <w:rFonts w:ascii="Arial" w:hAnsi="Arial" w:cs="Arial"/>
          <w:color w:val="0E101A"/>
          <w:sz w:val="26"/>
          <w:szCs w:val="26"/>
        </w:rPr>
        <w:t xml:space="preserve"> we have customers saving over 5.5 tonnes of plastic a year by using high quality, lighter weight bags. If we all work together, we can make a huge difference whether a business is impacted by the legislation or not. </w:t>
      </w:r>
      <w:proofErr w:type="gramStart"/>
      <w:r w:rsidRPr="000B6E5B">
        <w:rPr>
          <w:rFonts w:ascii="Arial" w:hAnsi="Arial" w:cs="Arial"/>
          <w:color w:val="0E101A"/>
          <w:sz w:val="26"/>
          <w:szCs w:val="26"/>
        </w:rPr>
        <w:t>There’s</w:t>
      </w:r>
      <w:proofErr w:type="gramEnd"/>
      <w:r w:rsidRPr="000B6E5B">
        <w:rPr>
          <w:rFonts w:ascii="Arial" w:hAnsi="Arial" w:cs="Arial"/>
          <w:color w:val="0E101A"/>
          <w:sz w:val="26"/>
          <w:szCs w:val="26"/>
        </w:rPr>
        <w:t xml:space="preserve"> always ways to improve our recycling efforts</w:t>
      </w:r>
      <w:r w:rsidR="002B4B23">
        <w:rPr>
          <w:rFonts w:ascii="Arial" w:hAnsi="Arial" w:cs="Arial"/>
          <w:color w:val="0E101A"/>
          <w:sz w:val="26"/>
          <w:szCs w:val="26"/>
        </w:rPr>
        <w:t>.</w:t>
      </w:r>
      <w:r w:rsidRPr="000B6E5B">
        <w:rPr>
          <w:rFonts w:ascii="Arial" w:hAnsi="Arial" w:cs="Arial"/>
          <w:color w:val="0E101A"/>
          <w:sz w:val="26"/>
          <w:szCs w:val="26"/>
        </w:rPr>
        <w:t>”</w:t>
      </w:r>
    </w:p>
    <w:p w14:paraId="1BBE6425" w14:textId="72149D54" w:rsidR="007C5935" w:rsidRDefault="007C5935" w:rsidP="000B6E5B">
      <w:pPr>
        <w:pStyle w:val="NormalWeb"/>
        <w:spacing w:before="0" w:beforeAutospacing="0" w:after="0" w:afterAutospacing="0"/>
        <w:rPr>
          <w:rFonts w:ascii="Arial" w:hAnsi="Arial" w:cs="Arial"/>
          <w:color w:val="0E101A"/>
          <w:sz w:val="26"/>
          <w:szCs w:val="26"/>
        </w:rPr>
      </w:pPr>
    </w:p>
    <w:p w14:paraId="1BE4A112" w14:textId="3B025BF5" w:rsidR="007C5935" w:rsidRPr="000B6E5B" w:rsidRDefault="007C5935" w:rsidP="000B6E5B">
      <w:pPr>
        <w:pStyle w:val="NormalWeb"/>
        <w:spacing w:before="0" w:beforeAutospacing="0" w:after="0" w:afterAutospacing="0"/>
        <w:rPr>
          <w:rFonts w:ascii="Arial" w:hAnsi="Arial" w:cs="Arial"/>
          <w:color w:val="0E101A"/>
          <w:sz w:val="26"/>
          <w:szCs w:val="26"/>
        </w:rPr>
      </w:pPr>
      <w:r>
        <w:rPr>
          <w:rFonts w:ascii="Arial" w:hAnsi="Arial" w:cs="Arial"/>
          <w:color w:val="0E101A"/>
          <w:sz w:val="26"/>
          <w:szCs w:val="26"/>
        </w:rPr>
        <w:t xml:space="preserve">Businesses and consumers can learn more at </w:t>
      </w:r>
      <w:hyperlink r:id="rId8" w:history="1">
        <w:r w:rsidRPr="00D40423">
          <w:rPr>
            <w:rStyle w:val="Hyperlink"/>
            <w:rFonts w:ascii="Arial" w:hAnsi="Arial" w:cs="Arial"/>
            <w:sz w:val="26"/>
            <w:szCs w:val="26"/>
          </w:rPr>
          <w:t>https://duraplasbags.com.au/</w:t>
        </w:r>
      </w:hyperlink>
      <w:r>
        <w:rPr>
          <w:rFonts w:ascii="Arial" w:hAnsi="Arial" w:cs="Arial"/>
          <w:color w:val="0E101A"/>
          <w:sz w:val="26"/>
          <w:szCs w:val="26"/>
        </w:rPr>
        <w:t xml:space="preserve"> and </w:t>
      </w:r>
      <w:hyperlink r:id="rId9" w:history="1">
        <w:r w:rsidRPr="00D40423">
          <w:rPr>
            <w:rStyle w:val="Hyperlink"/>
            <w:rFonts w:ascii="Arial" w:hAnsi="Arial" w:cs="Arial"/>
            <w:sz w:val="26"/>
            <w:szCs w:val="26"/>
          </w:rPr>
          <w:t>https://redcycle.net.au/</w:t>
        </w:r>
      </w:hyperlink>
      <w:r>
        <w:rPr>
          <w:rFonts w:ascii="Arial" w:hAnsi="Arial" w:cs="Arial"/>
          <w:color w:val="0E101A"/>
          <w:sz w:val="26"/>
          <w:szCs w:val="26"/>
        </w:rPr>
        <w:t xml:space="preserve">. </w:t>
      </w:r>
    </w:p>
    <w:p w14:paraId="13464CDF" w14:textId="77777777" w:rsidR="000B6E5B" w:rsidRPr="000B6E5B" w:rsidRDefault="000B6E5B" w:rsidP="000B6E5B">
      <w:pPr>
        <w:rPr>
          <w:rFonts w:ascii="Arial" w:hAnsi="Arial" w:cs="Arial"/>
          <w:color w:val="000000" w:themeColor="text1"/>
          <w:sz w:val="26"/>
          <w:szCs w:val="26"/>
        </w:rPr>
      </w:pPr>
    </w:p>
    <w:p w14:paraId="73ACF48E" w14:textId="3ED52DAE" w:rsidR="00690C6B" w:rsidRPr="000B6E5B" w:rsidRDefault="00690C6B" w:rsidP="000B6E5B">
      <w:pPr>
        <w:rPr>
          <w:rFonts w:ascii="Arial" w:hAnsi="Arial" w:cs="Arial"/>
          <w:color w:val="000000" w:themeColor="text1"/>
          <w:sz w:val="26"/>
          <w:szCs w:val="26"/>
        </w:rPr>
      </w:pPr>
      <w:r w:rsidRPr="000B6E5B">
        <w:rPr>
          <w:rFonts w:ascii="Arial" w:hAnsi="Arial" w:cs="Arial"/>
          <w:color w:val="000000" w:themeColor="text1"/>
          <w:sz w:val="26"/>
          <w:szCs w:val="26"/>
        </w:rPr>
        <w:t>###</w:t>
      </w:r>
    </w:p>
    <w:p w14:paraId="17FF5C57" w14:textId="77777777" w:rsidR="00690C6B" w:rsidRPr="000B6E5B" w:rsidRDefault="00690C6B" w:rsidP="00F84BCC">
      <w:pPr>
        <w:rPr>
          <w:rFonts w:ascii="Arial" w:hAnsi="Arial" w:cs="Arial"/>
          <w:color w:val="000000" w:themeColor="text1"/>
          <w:sz w:val="26"/>
          <w:szCs w:val="26"/>
        </w:rPr>
      </w:pPr>
    </w:p>
    <w:p w14:paraId="20B68513" w14:textId="3782C637" w:rsidR="00690C6B" w:rsidRPr="000B6E5B" w:rsidRDefault="00690C6B" w:rsidP="00F84BCC">
      <w:pPr>
        <w:rPr>
          <w:rFonts w:ascii="Arial" w:hAnsi="Arial" w:cs="Arial"/>
          <w:color w:val="000000" w:themeColor="text1"/>
          <w:sz w:val="26"/>
          <w:szCs w:val="26"/>
        </w:rPr>
      </w:pPr>
      <w:r w:rsidRPr="000B6E5B">
        <w:rPr>
          <w:rFonts w:ascii="Arial" w:hAnsi="Arial" w:cs="Arial"/>
          <w:color w:val="000000" w:themeColor="text1"/>
          <w:sz w:val="26"/>
          <w:szCs w:val="26"/>
        </w:rPr>
        <w:t xml:space="preserve">Upac is an industry leader in branded packaging including </w:t>
      </w:r>
      <w:r w:rsidR="00E01A80" w:rsidRPr="000B6E5B">
        <w:rPr>
          <w:rFonts w:ascii="Arial" w:hAnsi="Arial" w:cs="Arial"/>
          <w:color w:val="000000" w:themeColor="text1"/>
          <w:sz w:val="26"/>
          <w:szCs w:val="26"/>
        </w:rPr>
        <w:t xml:space="preserve">100% recyclable </w:t>
      </w:r>
      <w:r w:rsidRPr="000B6E5B">
        <w:rPr>
          <w:rFonts w:ascii="Arial" w:hAnsi="Arial" w:cs="Arial"/>
          <w:color w:val="000000" w:themeColor="text1"/>
          <w:sz w:val="26"/>
          <w:szCs w:val="26"/>
        </w:rPr>
        <w:t xml:space="preserve">plastic bags. Taking a consultancy approach, Gavin Wilson from Upac has guided hundreds of </w:t>
      </w:r>
      <w:r w:rsidR="00F84BCC" w:rsidRPr="000B6E5B">
        <w:rPr>
          <w:rFonts w:ascii="Arial" w:hAnsi="Arial" w:cs="Arial"/>
          <w:color w:val="000000" w:themeColor="text1"/>
          <w:sz w:val="26"/>
          <w:szCs w:val="26"/>
        </w:rPr>
        <w:t>businesses</w:t>
      </w:r>
      <w:r w:rsidRPr="000B6E5B">
        <w:rPr>
          <w:rFonts w:ascii="Arial" w:hAnsi="Arial" w:cs="Arial"/>
          <w:color w:val="000000" w:themeColor="text1"/>
          <w:sz w:val="26"/>
          <w:szCs w:val="26"/>
        </w:rPr>
        <w:t xml:space="preserve"> through the transition towards the NSW Single Use Plastic Ban. Upac recently launched the Duraplasbags.com.au website to help educate retailers and the public about how to recycle plastic bags. Upac's goal is to ensure that every Duraplas plastic bag is recycled with other soft plastics to be given a second life through the </w:t>
      </w:r>
      <w:proofErr w:type="spellStart"/>
      <w:r w:rsidRPr="000B6E5B">
        <w:rPr>
          <w:rFonts w:ascii="Arial" w:hAnsi="Arial" w:cs="Arial"/>
          <w:color w:val="000000" w:themeColor="text1"/>
          <w:sz w:val="26"/>
          <w:szCs w:val="26"/>
        </w:rPr>
        <w:t>REDCycle</w:t>
      </w:r>
      <w:proofErr w:type="spellEnd"/>
      <w:r w:rsidRPr="000B6E5B">
        <w:rPr>
          <w:rFonts w:ascii="Arial" w:hAnsi="Arial" w:cs="Arial"/>
          <w:color w:val="000000" w:themeColor="text1"/>
          <w:sz w:val="26"/>
          <w:szCs w:val="26"/>
        </w:rPr>
        <w:t xml:space="preserve"> </w:t>
      </w:r>
      <w:r w:rsidR="00526356" w:rsidRPr="000B6E5B">
        <w:rPr>
          <w:rFonts w:ascii="Arial" w:hAnsi="Arial" w:cs="Arial"/>
          <w:color w:val="000000" w:themeColor="text1"/>
          <w:sz w:val="26"/>
          <w:szCs w:val="26"/>
        </w:rPr>
        <w:t xml:space="preserve">and other recycling </w:t>
      </w:r>
      <w:r w:rsidRPr="000B6E5B">
        <w:rPr>
          <w:rFonts w:ascii="Arial" w:hAnsi="Arial" w:cs="Arial"/>
          <w:color w:val="000000" w:themeColor="text1"/>
          <w:sz w:val="26"/>
          <w:szCs w:val="26"/>
        </w:rPr>
        <w:t>program</w:t>
      </w:r>
      <w:r w:rsidR="00526356" w:rsidRPr="000B6E5B">
        <w:rPr>
          <w:rFonts w:ascii="Arial" w:hAnsi="Arial" w:cs="Arial"/>
          <w:color w:val="000000" w:themeColor="text1"/>
          <w:sz w:val="26"/>
          <w:szCs w:val="26"/>
        </w:rPr>
        <w:t>s</w:t>
      </w:r>
      <w:r w:rsidRPr="000B6E5B">
        <w:rPr>
          <w:rFonts w:ascii="Arial" w:hAnsi="Arial" w:cs="Arial"/>
          <w:color w:val="000000" w:themeColor="text1"/>
          <w:sz w:val="26"/>
          <w:szCs w:val="26"/>
        </w:rPr>
        <w:t>.</w:t>
      </w:r>
    </w:p>
    <w:p w14:paraId="03DD3C16" w14:textId="77777777" w:rsidR="00812A9D" w:rsidRPr="000B6E5B" w:rsidRDefault="00812A9D" w:rsidP="00F84BCC">
      <w:pPr>
        <w:rPr>
          <w:rFonts w:ascii="Arial" w:hAnsi="Arial" w:cs="Arial"/>
          <w:color w:val="000000" w:themeColor="text1"/>
          <w:sz w:val="26"/>
          <w:szCs w:val="26"/>
        </w:rPr>
      </w:pPr>
    </w:p>
    <w:p w14:paraId="71725BA4" w14:textId="77777777" w:rsidR="00812A9D" w:rsidRPr="000B6E5B" w:rsidRDefault="00812A9D" w:rsidP="00F84BCC">
      <w:pPr>
        <w:rPr>
          <w:rFonts w:ascii="Arial" w:hAnsi="Arial" w:cs="Arial"/>
          <w:color w:val="000000" w:themeColor="text1"/>
          <w:sz w:val="26"/>
          <w:szCs w:val="26"/>
        </w:rPr>
      </w:pPr>
    </w:p>
    <w:p w14:paraId="24BA4F5E" w14:textId="5956C938" w:rsidR="00690C6B" w:rsidRPr="000B6E5B" w:rsidRDefault="00690C6B" w:rsidP="00F84BCC">
      <w:pPr>
        <w:rPr>
          <w:rFonts w:ascii="Arial" w:hAnsi="Arial" w:cs="Arial"/>
          <w:color w:val="000000" w:themeColor="text1"/>
          <w:sz w:val="26"/>
          <w:szCs w:val="26"/>
        </w:rPr>
      </w:pPr>
      <w:r w:rsidRPr="000B6E5B">
        <w:rPr>
          <w:rFonts w:ascii="Arial" w:hAnsi="Arial" w:cs="Arial"/>
          <w:color w:val="000000" w:themeColor="text1"/>
          <w:sz w:val="26"/>
          <w:szCs w:val="26"/>
        </w:rPr>
        <w:t xml:space="preserve">Contact Information: </w:t>
      </w:r>
    </w:p>
    <w:p w14:paraId="74097075" w14:textId="77777777" w:rsidR="00690C6B" w:rsidRPr="000B6E5B" w:rsidRDefault="00690C6B" w:rsidP="00F84BCC">
      <w:pPr>
        <w:rPr>
          <w:rFonts w:ascii="Arial" w:hAnsi="Arial" w:cs="Arial"/>
          <w:color w:val="000000" w:themeColor="text1"/>
          <w:sz w:val="26"/>
          <w:szCs w:val="26"/>
        </w:rPr>
      </w:pPr>
    </w:p>
    <w:p w14:paraId="55B29C78" w14:textId="12239BDA" w:rsidR="00690C6B" w:rsidRPr="000B6E5B" w:rsidRDefault="00690C6B" w:rsidP="00F84BCC">
      <w:pPr>
        <w:rPr>
          <w:rFonts w:ascii="Arial" w:hAnsi="Arial" w:cs="Arial"/>
          <w:color w:val="000000" w:themeColor="text1"/>
          <w:sz w:val="26"/>
          <w:szCs w:val="26"/>
        </w:rPr>
      </w:pPr>
      <w:r w:rsidRPr="000B6E5B">
        <w:rPr>
          <w:rFonts w:ascii="Arial" w:hAnsi="Arial" w:cs="Arial"/>
          <w:color w:val="000000" w:themeColor="text1"/>
          <w:sz w:val="26"/>
          <w:szCs w:val="26"/>
        </w:rPr>
        <w:t>Gavin Wilson</w:t>
      </w:r>
    </w:p>
    <w:p w14:paraId="7B1EC785" w14:textId="01B7C227" w:rsidR="00690C6B" w:rsidRDefault="00690C6B" w:rsidP="00F84BCC">
      <w:pPr>
        <w:rPr>
          <w:rFonts w:ascii="Arial" w:hAnsi="Arial" w:cs="Arial"/>
          <w:color w:val="000000" w:themeColor="text1"/>
          <w:sz w:val="26"/>
          <w:szCs w:val="26"/>
        </w:rPr>
      </w:pPr>
      <w:r w:rsidRPr="000B6E5B">
        <w:rPr>
          <w:rFonts w:ascii="Arial" w:hAnsi="Arial" w:cs="Arial"/>
          <w:color w:val="000000" w:themeColor="text1"/>
          <w:sz w:val="26"/>
          <w:szCs w:val="26"/>
        </w:rPr>
        <w:t>Managing Director</w:t>
      </w:r>
    </w:p>
    <w:p w14:paraId="01A013F6" w14:textId="3B315C82" w:rsidR="00284BB1" w:rsidRPr="000B6E5B" w:rsidRDefault="00284BB1" w:rsidP="00F84BCC">
      <w:pPr>
        <w:rPr>
          <w:rFonts w:ascii="Arial" w:hAnsi="Arial" w:cs="Arial"/>
          <w:color w:val="000000" w:themeColor="text1"/>
          <w:sz w:val="26"/>
          <w:szCs w:val="26"/>
        </w:rPr>
      </w:pPr>
      <w:hyperlink r:id="rId10" w:history="1">
        <w:r w:rsidRPr="00D40423">
          <w:rPr>
            <w:rStyle w:val="Hyperlink"/>
            <w:rFonts w:ascii="Arial" w:hAnsi="Arial" w:cs="Arial"/>
            <w:sz w:val="26"/>
            <w:szCs w:val="26"/>
          </w:rPr>
          <w:t>https://upac.com.au/</w:t>
        </w:r>
      </w:hyperlink>
      <w:r>
        <w:rPr>
          <w:rFonts w:ascii="Arial" w:hAnsi="Arial" w:cs="Arial"/>
          <w:color w:val="000000" w:themeColor="text1"/>
          <w:sz w:val="26"/>
          <w:szCs w:val="26"/>
        </w:rPr>
        <w:t xml:space="preserve"> </w:t>
      </w:r>
    </w:p>
    <w:p w14:paraId="573E8161" w14:textId="34A6215C" w:rsidR="00690C6B" w:rsidRPr="000B6E5B" w:rsidRDefault="00000000" w:rsidP="00F84BCC">
      <w:pPr>
        <w:rPr>
          <w:rFonts w:ascii="Arial" w:hAnsi="Arial" w:cs="Arial"/>
          <w:color w:val="000000" w:themeColor="text1"/>
          <w:sz w:val="26"/>
          <w:szCs w:val="26"/>
        </w:rPr>
      </w:pPr>
      <w:hyperlink r:id="rId11" w:history="1">
        <w:r w:rsidR="00690C6B" w:rsidRPr="000B6E5B">
          <w:rPr>
            <w:rStyle w:val="Hyperlink"/>
            <w:rFonts w:ascii="Arial" w:hAnsi="Arial" w:cs="Arial"/>
            <w:color w:val="000000" w:themeColor="text1"/>
            <w:sz w:val="26"/>
            <w:szCs w:val="26"/>
          </w:rPr>
          <w:t>gavin@upac.com.au</w:t>
        </w:r>
      </w:hyperlink>
    </w:p>
    <w:p w14:paraId="645A9CE3" w14:textId="0E431EC8" w:rsidR="00690C6B" w:rsidRPr="000B6E5B" w:rsidRDefault="00690C6B" w:rsidP="00F84BCC">
      <w:pPr>
        <w:rPr>
          <w:rFonts w:ascii="Arial" w:hAnsi="Arial" w:cs="Arial"/>
          <w:color w:val="000000" w:themeColor="text1"/>
          <w:sz w:val="26"/>
          <w:szCs w:val="26"/>
        </w:rPr>
      </w:pPr>
      <w:r w:rsidRPr="000B6E5B">
        <w:rPr>
          <w:rFonts w:ascii="Arial" w:hAnsi="Arial" w:cs="Arial"/>
          <w:color w:val="000000" w:themeColor="text1"/>
          <w:sz w:val="26"/>
          <w:szCs w:val="26"/>
        </w:rPr>
        <w:t>Mobile: 0488 030 947</w:t>
      </w:r>
    </w:p>
    <w:sectPr w:rsidR="00690C6B" w:rsidRPr="000B6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3F49"/>
    <w:multiLevelType w:val="multilevel"/>
    <w:tmpl w:val="1EB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A580B"/>
    <w:multiLevelType w:val="multilevel"/>
    <w:tmpl w:val="BB60E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45277988">
    <w:abstractNumId w:val="1"/>
  </w:num>
  <w:num w:numId="2" w16cid:durableId="88945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6B"/>
    <w:rsid w:val="00016203"/>
    <w:rsid w:val="00016EAE"/>
    <w:rsid w:val="00095F82"/>
    <w:rsid w:val="000B6E5B"/>
    <w:rsid w:val="00112D4C"/>
    <w:rsid w:val="001205F3"/>
    <w:rsid w:val="001638E0"/>
    <w:rsid w:val="001A067C"/>
    <w:rsid w:val="001D53CE"/>
    <w:rsid w:val="00263E1C"/>
    <w:rsid w:val="00284BB1"/>
    <w:rsid w:val="002B4B23"/>
    <w:rsid w:val="002D4D8F"/>
    <w:rsid w:val="003605BA"/>
    <w:rsid w:val="00377B2D"/>
    <w:rsid w:val="00436841"/>
    <w:rsid w:val="004C553F"/>
    <w:rsid w:val="00506AAA"/>
    <w:rsid w:val="00526356"/>
    <w:rsid w:val="0057180A"/>
    <w:rsid w:val="005C15DC"/>
    <w:rsid w:val="005C6147"/>
    <w:rsid w:val="00665D2B"/>
    <w:rsid w:val="00690C6B"/>
    <w:rsid w:val="006F66B4"/>
    <w:rsid w:val="00701DDC"/>
    <w:rsid w:val="007C5935"/>
    <w:rsid w:val="007E55BE"/>
    <w:rsid w:val="00812A9D"/>
    <w:rsid w:val="008578F6"/>
    <w:rsid w:val="00910EBF"/>
    <w:rsid w:val="009D2231"/>
    <w:rsid w:val="00AE34EE"/>
    <w:rsid w:val="00B116EF"/>
    <w:rsid w:val="00B60C45"/>
    <w:rsid w:val="00C244AA"/>
    <w:rsid w:val="00C4425B"/>
    <w:rsid w:val="00C8033D"/>
    <w:rsid w:val="00D0035D"/>
    <w:rsid w:val="00D92994"/>
    <w:rsid w:val="00E01A80"/>
    <w:rsid w:val="00F477BF"/>
    <w:rsid w:val="00F50F65"/>
    <w:rsid w:val="00F84BCC"/>
    <w:rsid w:val="00FE1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D9AC1"/>
  <w15:chartTrackingRefBased/>
  <w15:docId w15:val="{33F488AE-2637-F440-90C4-557BF78B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C6B"/>
    <w:rPr>
      <w:color w:val="0000FF"/>
      <w:u w:val="single"/>
    </w:rPr>
  </w:style>
  <w:style w:type="paragraph" w:styleId="ListParagraph">
    <w:name w:val="List Paragraph"/>
    <w:basedOn w:val="Normal"/>
    <w:uiPriority w:val="34"/>
    <w:qFormat/>
    <w:rsid w:val="00812A9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12A9D"/>
  </w:style>
  <w:style w:type="paragraph" w:styleId="NoSpacing">
    <w:name w:val="No Spacing"/>
    <w:uiPriority w:val="1"/>
    <w:qFormat/>
    <w:rsid w:val="00F84BCC"/>
  </w:style>
  <w:style w:type="paragraph" w:styleId="NormalWeb">
    <w:name w:val="Normal (Web)"/>
    <w:basedOn w:val="Normal"/>
    <w:uiPriority w:val="99"/>
    <w:semiHidden/>
    <w:unhideWhenUsed/>
    <w:rsid w:val="000B6E5B"/>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12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4060">
      <w:bodyDiv w:val="1"/>
      <w:marLeft w:val="0"/>
      <w:marRight w:val="0"/>
      <w:marTop w:val="0"/>
      <w:marBottom w:val="0"/>
      <w:divBdr>
        <w:top w:val="none" w:sz="0" w:space="0" w:color="auto"/>
        <w:left w:val="none" w:sz="0" w:space="0" w:color="auto"/>
        <w:bottom w:val="none" w:sz="0" w:space="0" w:color="auto"/>
        <w:right w:val="none" w:sz="0" w:space="0" w:color="auto"/>
      </w:divBdr>
      <w:divsChild>
        <w:div w:id="1629316832">
          <w:marLeft w:val="0"/>
          <w:marRight w:val="0"/>
          <w:marTop w:val="0"/>
          <w:marBottom w:val="0"/>
          <w:divBdr>
            <w:top w:val="none" w:sz="0" w:space="0" w:color="auto"/>
            <w:left w:val="none" w:sz="0" w:space="0" w:color="auto"/>
            <w:bottom w:val="none" w:sz="0" w:space="0" w:color="auto"/>
            <w:right w:val="none" w:sz="0" w:space="0" w:color="auto"/>
          </w:divBdr>
        </w:div>
      </w:divsChild>
    </w:div>
    <w:div w:id="13535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raplasbags.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protect.cudasvc.com/url?a=https%3a%2f%2fplasticforests.com.au%2f&amp;c=E,1,EkAsNRn5DL02CjNfhW5NsxCSw8CsXAlrmxCiLXT4QqgJSdbfzR398E-gCF1H_7xHYABvfUgR-JOVJOKS-meM4eLYhbFuVwoB5UkszZOm-oU,&amp;typ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dcycle.net.au/" TargetMode="External"/><Relationship Id="rId11" Type="http://schemas.openxmlformats.org/officeDocument/2006/relationships/hyperlink" Target="mailto:gavin@upac.com.au" TargetMode="External"/><Relationship Id="rId5" Type="http://schemas.openxmlformats.org/officeDocument/2006/relationships/hyperlink" Target="https://duraplasbags.com.au/" TargetMode="External"/><Relationship Id="rId10" Type="http://schemas.openxmlformats.org/officeDocument/2006/relationships/hyperlink" Target="https://upac.com.au/" TargetMode="External"/><Relationship Id="rId4" Type="http://schemas.openxmlformats.org/officeDocument/2006/relationships/webSettings" Target="webSettings.xml"/><Relationship Id="rId9" Type="http://schemas.openxmlformats.org/officeDocument/2006/relationships/hyperlink" Target="https://redcycle.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Ash</dc:creator>
  <cp:keywords/>
  <dc:description/>
  <cp:lastModifiedBy>Christiane Ash</cp:lastModifiedBy>
  <cp:revision>4</cp:revision>
  <dcterms:created xsi:type="dcterms:W3CDTF">2022-11-08T00:42:00Z</dcterms:created>
  <dcterms:modified xsi:type="dcterms:W3CDTF">2022-11-08T00:43:00Z</dcterms:modified>
</cp:coreProperties>
</file>