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EEB2B3" w14:textId="5168711A" w:rsidR="00344614" w:rsidRDefault="00344614" w:rsidP="0034461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FF0000"/>
          <w:kern w:val="0"/>
          <w:sz w:val="38"/>
          <w:szCs w:val="38"/>
          <w:lang w:val="en-GB"/>
        </w:rPr>
      </w:pPr>
      <w:r w:rsidRPr="00344614">
        <w:rPr>
          <w:rFonts w:ascii="Times New Roman" w:hAnsi="Times New Roman" w:cs="Times New Roman"/>
          <w:color w:val="FF0000"/>
          <w:kern w:val="0"/>
          <w:sz w:val="38"/>
          <w:szCs w:val="38"/>
          <w:lang w:val="en-GB"/>
        </w:rPr>
        <w:drawing>
          <wp:anchor distT="0" distB="0" distL="114300" distR="114300" simplePos="0" relativeHeight="251658240" behindDoc="1" locked="0" layoutInCell="1" allowOverlap="1" wp14:anchorId="2EC7D20E" wp14:editId="21EA951A">
            <wp:simplePos x="0" y="0"/>
            <wp:positionH relativeFrom="column">
              <wp:posOffset>0</wp:posOffset>
            </wp:positionH>
            <wp:positionV relativeFrom="page">
              <wp:posOffset>782183</wp:posOffset>
            </wp:positionV>
            <wp:extent cx="5731510" cy="1847850"/>
            <wp:effectExtent l="0" t="0" r="0" b="0"/>
            <wp:wrapTight wrapText="bothSides">
              <wp:wrapPolygon edited="0">
                <wp:start x="3350" y="2524"/>
                <wp:lineTo x="2010" y="4305"/>
                <wp:lineTo x="1627" y="4899"/>
                <wp:lineTo x="1819" y="7571"/>
                <wp:lineTo x="1053" y="8907"/>
                <wp:lineTo x="814" y="9501"/>
                <wp:lineTo x="814" y="10095"/>
                <wp:lineTo x="1579" y="12322"/>
                <wp:lineTo x="1101" y="14697"/>
                <wp:lineTo x="1101" y="15142"/>
                <wp:lineTo x="2250" y="17072"/>
                <wp:lineTo x="2489" y="17072"/>
                <wp:lineTo x="2441" y="17963"/>
                <wp:lineTo x="2441" y="18705"/>
                <wp:lineTo x="2537" y="19002"/>
                <wp:lineTo x="4499" y="19002"/>
                <wp:lineTo x="20341" y="18557"/>
                <wp:lineTo x="20246" y="17072"/>
                <wp:lineTo x="20628" y="16627"/>
                <wp:lineTo x="20293" y="14697"/>
                <wp:lineTo x="12588" y="14697"/>
                <wp:lineTo x="20102" y="13509"/>
                <wp:lineTo x="20102" y="12322"/>
                <wp:lineTo x="20485" y="9946"/>
                <wp:lineTo x="20150" y="7571"/>
                <wp:lineTo x="20293" y="5196"/>
                <wp:lineTo x="20820" y="2969"/>
                <wp:lineTo x="3637" y="2524"/>
                <wp:lineTo x="3350" y="2524"/>
              </wp:wrapPolygon>
            </wp:wrapTight>
            <wp:docPr id="2061991639" name="Picture 1" descr="A black background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1991639" name="Picture 1" descr="A black background with white tex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847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0B0153" w14:textId="77777777" w:rsidR="00344614" w:rsidRDefault="00344614" w:rsidP="0034461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FF0000"/>
          <w:kern w:val="0"/>
          <w:sz w:val="38"/>
          <w:szCs w:val="38"/>
          <w:lang w:val="en-GB"/>
        </w:rPr>
      </w:pPr>
    </w:p>
    <w:p w14:paraId="7DD15D8F" w14:textId="173EB53B" w:rsidR="00344614" w:rsidRPr="00344614" w:rsidRDefault="00344614" w:rsidP="00344614">
      <w:pPr>
        <w:autoSpaceDE w:val="0"/>
        <w:autoSpaceDN w:val="0"/>
        <w:adjustRightInd w:val="0"/>
        <w:jc w:val="center"/>
        <w:rPr>
          <w:rFonts w:ascii="Arial" w:hAnsi="Arial" w:cs="Arial"/>
          <w:color w:val="FF0000"/>
          <w:kern w:val="0"/>
          <w:sz w:val="38"/>
          <w:szCs w:val="38"/>
          <w:lang w:val="en-GB"/>
        </w:rPr>
      </w:pPr>
      <w:r w:rsidRPr="00344614">
        <w:rPr>
          <w:rFonts w:ascii="Arial" w:hAnsi="Arial" w:cs="Arial"/>
          <w:color w:val="FF0000"/>
          <w:kern w:val="0"/>
          <w:sz w:val="38"/>
          <w:szCs w:val="38"/>
          <w:lang w:val="en-GB"/>
        </w:rPr>
        <w:t>Media release</w:t>
      </w:r>
    </w:p>
    <w:p w14:paraId="63FF30DB" w14:textId="77777777" w:rsidR="00344614" w:rsidRPr="00344614" w:rsidRDefault="00344614" w:rsidP="00344614">
      <w:pPr>
        <w:autoSpaceDE w:val="0"/>
        <w:autoSpaceDN w:val="0"/>
        <w:adjustRightInd w:val="0"/>
        <w:jc w:val="center"/>
        <w:rPr>
          <w:rFonts w:ascii="Arial" w:hAnsi="Arial" w:cs="Arial"/>
          <w:color w:val="0E101A"/>
          <w:kern w:val="0"/>
          <w:sz w:val="38"/>
          <w:szCs w:val="38"/>
          <w:lang w:val="en-GB"/>
        </w:rPr>
      </w:pPr>
      <w:r w:rsidRPr="00344614">
        <w:rPr>
          <w:rFonts w:ascii="Arial" w:hAnsi="Arial" w:cs="Arial"/>
          <w:color w:val="0E101A"/>
          <w:kern w:val="0"/>
          <w:sz w:val="38"/>
          <w:szCs w:val="38"/>
          <w:lang w:val="en-GB"/>
        </w:rPr>
        <w:t>Pharmacy rally against 60-Day dispensing</w:t>
      </w:r>
    </w:p>
    <w:p w14:paraId="50022FC7" w14:textId="77777777" w:rsidR="00344614" w:rsidRPr="00344614" w:rsidRDefault="00344614" w:rsidP="00344614">
      <w:pPr>
        <w:autoSpaceDE w:val="0"/>
        <w:autoSpaceDN w:val="0"/>
        <w:adjustRightInd w:val="0"/>
        <w:jc w:val="center"/>
        <w:rPr>
          <w:rFonts w:ascii="Arial" w:hAnsi="Arial" w:cs="Arial"/>
          <w:color w:val="0E101A"/>
          <w:kern w:val="0"/>
          <w:sz w:val="38"/>
          <w:szCs w:val="38"/>
          <w:lang w:val="en-GB"/>
        </w:rPr>
      </w:pPr>
      <w:r w:rsidRPr="00344614">
        <w:rPr>
          <w:rFonts w:ascii="Arial" w:hAnsi="Arial" w:cs="Arial"/>
          <w:color w:val="0E101A"/>
          <w:kern w:val="0"/>
          <w:sz w:val="38"/>
          <w:szCs w:val="38"/>
          <w:lang w:val="en-GB"/>
        </w:rPr>
        <w:t>Thursday, 17th August 2023</w:t>
      </w:r>
    </w:p>
    <w:p w14:paraId="7EEFC68C" w14:textId="77777777" w:rsidR="00344614" w:rsidRPr="00344614" w:rsidRDefault="00344614" w:rsidP="00344614">
      <w:pPr>
        <w:autoSpaceDE w:val="0"/>
        <w:autoSpaceDN w:val="0"/>
        <w:adjustRightInd w:val="0"/>
        <w:jc w:val="center"/>
        <w:rPr>
          <w:rFonts w:ascii="Arial" w:hAnsi="Arial" w:cs="Arial"/>
          <w:color w:val="0E101A"/>
          <w:kern w:val="0"/>
          <w:sz w:val="38"/>
          <w:szCs w:val="38"/>
          <w:lang w:val="en-GB"/>
        </w:rPr>
      </w:pPr>
      <w:r w:rsidRPr="00344614">
        <w:rPr>
          <w:rFonts w:ascii="Arial" w:hAnsi="Arial" w:cs="Arial"/>
          <w:color w:val="0E101A"/>
          <w:kern w:val="0"/>
          <w:sz w:val="38"/>
          <w:szCs w:val="38"/>
          <w:lang w:val="en-GB"/>
        </w:rPr>
        <w:t>10 am St Andrews Square</w:t>
      </w:r>
    </w:p>
    <w:p w14:paraId="4FA0E038" w14:textId="77777777" w:rsidR="00344614" w:rsidRPr="00344614" w:rsidRDefault="00344614" w:rsidP="00344614">
      <w:pPr>
        <w:autoSpaceDE w:val="0"/>
        <w:autoSpaceDN w:val="0"/>
        <w:adjustRightInd w:val="0"/>
        <w:jc w:val="center"/>
        <w:rPr>
          <w:rFonts w:ascii="Arial" w:hAnsi="Arial" w:cs="Arial"/>
          <w:color w:val="0E101A"/>
          <w:kern w:val="0"/>
          <w:sz w:val="38"/>
          <w:szCs w:val="38"/>
          <w:lang w:val="en-GB"/>
        </w:rPr>
      </w:pPr>
      <w:r w:rsidRPr="00344614">
        <w:rPr>
          <w:rFonts w:ascii="Arial" w:hAnsi="Arial" w:cs="Arial"/>
          <w:color w:val="0E101A"/>
          <w:kern w:val="0"/>
          <w:sz w:val="38"/>
          <w:szCs w:val="38"/>
          <w:lang w:val="en-GB"/>
        </w:rPr>
        <w:t>(</w:t>
      </w:r>
      <w:proofErr w:type="gramStart"/>
      <w:r w:rsidRPr="00344614">
        <w:rPr>
          <w:rFonts w:ascii="Arial" w:hAnsi="Arial" w:cs="Arial"/>
          <w:color w:val="0E101A"/>
          <w:kern w:val="0"/>
          <w:sz w:val="38"/>
          <w:szCs w:val="38"/>
          <w:lang w:val="en-GB"/>
        </w:rPr>
        <w:t>near</w:t>
      </w:r>
      <w:proofErr w:type="gramEnd"/>
      <w:r w:rsidRPr="00344614">
        <w:rPr>
          <w:rFonts w:ascii="Arial" w:hAnsi="Arial" w:cs="Arial"/>
          <w:color w:val="0E101A"/>
          <w:kern w:val="0"/>
          <w:sz w:val="38"/>
          <w:szCs w:val="38"/>
          <w:lang w:val="en-GB"/>
        </w:rPr>
        <w:t xml:space="preserve"> Town Hall)</w:t>
      </w:r>
    </w:p>
    <w:p w14:paraId="69C6ABD1" w14:textId="77777777" w:rsidR="00344614" w:rsidRPr="00344614" w:rsidRDefault="00344614" w:rsidP="00344614">
      <w:pPr>
        <w:autoSpaceDE w:val="0"/>
        <w:autoSpaceDN w:val="0"/>
        <w:adjustRightInd w:val="0"/>
        <w:jc w:val="center"/>
        <w:rPr>
          <w:rFonts w:ascii="Arial" w:hAnsi="Arial" w:cs="Arial"/>
          <w:color w:val="0E101A"/>
          <w:kern w:val="0"/>
          <w:sz w:val="38"/>
          <w:szCs w:val="38"/>
          <w:lang w:val="en-GB"/>
        </w:rPr>
      </w:pPr>
      <w:r w:rsidRPr="00344614">
        <w:rPr>
          <w:rFonts w:ascii="Arial" w:hAnsi="Arial" w:cs="Arial"/>
          <w:color w:val="0E101A"/>
          <w:kern w:val="0"/>
          <w:sz w:val="38"/>
          <w:szCs w:val="38"/>
          <w:lang w:val="en-GB"/>
        </w:rPr>
        <w:t>Immediate release: 11th August 2023</w:t>
      </w:r>
    </w:p>
    <w:p w14:paraId="369ABE97" w14:textId="77777777" w:rsidR="00344614" w:rsidRDefault="00344614" w:rsidP="00344614">
      <w:pPr>
        <w:autoSpaceDE w:val="0"/>
        <w:autoSpaceDN w:val="0"/>
        <w:adjustRightInd w:val="0"/>
        <w:rPr>
          <w:rFonts w:ascii="Arial" w:hAnsi="Arial" w:cs="Arial"/>
          <w:color w:val="212121"/>
          <w:kern w:val="0"/>
          <w:sz w:val="22"/>
          <w:szCs w:val="22"/>
          <w:lang w:val="en-GB"/>
        </w:rPr>
      </w:pPr>
    </w:p>
    <w:p w14:paraId="60D97939" w14:textId="7F9FF584" w:rsidR="00344614" w:rsidRPr="00344614" w:rsidRDefault="00344614" w:rsidP="00344614">
      <w:pPr>
        <w:autoSpaceDE w:val="0"/>
        <w:autoSpaceDN w:val="0"/>
        <w:adjustRightInd w:val="0"/>
        <w:rPr>
          <w:rFonts w:ascii="Arial" w:hAnsi="Arial" w:cs="Arial"/>
          <w:color w:val="212121"/>
          <w:kern w:val="0"/>
          <w:sz w:val="22"/>
          <w:szCs w:val="22"/>
          <w:lang w:val="en-GB"/>
        </w:rPr>
      </w:pPr>
      <w:r w:rsidRPr="00344614">
        <w:rPr>
          <w:rFonts w:ascii="Arial" w:hAnsi="Arial" w:cs="Arial"/>
          <w:color w:val="212121"/>
          <w:kern w:val="0"/>
          <w:sz w:val="22"/>
          <w:szCs w:val="22"/>
          <w:lang w:val="en-GB"/>
        </w:rPr>
        <w:t xml:space="preserve">SYDNEY: On 17th August 2023, Community </w:t>
      </w:r>
      <w:proofErr w:type="gramStart"/>
      <w:r w:rsidRPr="00344614">
        <w:rPr>
          <w:rFonts w:ascii="Arial" w:hAnsi="Arial" w:cs="Arial"/>
          <w:color w:val="212121"/>
          <w:kern w:val="0"/>
          <w:sz w:val="22"/>
          <w:szCs w:val="22"/>
          <w:lang w:val="en-GB"/>
        </w:rPr>
        <w:t>And</w:t>
      </w:r>
      <w:proofErr w:type="gramEnd"/>
      <w:r w:rsidRPr="00344614">
        <w:rPr>
          <w:rFonts w:ascii="Arial" w:hAnsi="Arial" w:cs="Arial"/>
          <w:color w:val="212121"/>
          <w:kern w:val="0"/>
          <w:sz w:val="22"/>
          <w:szCs w:val="22"/>
          <w:lang w:val="en-GB"/>
        </w:rPr>
        <w:t xml:space="preserve"> Pharmacy Support Group (CAPS) - a group of</w:t>
      </w:r>
      <w:r>
        <w:rPr>
          <w:rFonts w:ascii="Arial" w:hAnsi="Arial" w:cs="Arial"/>
          <w:color w:val="212121"/>
          <w:kern w:val="0"/>
          <w:sz w:val="22"/>
          <w:szCs w:val="22"/>
          <w:lang w:val="en-GB"/>
        </w:rPr>
        <w:t xml:space="preserve"> </w:t>
      </w:r>
      <w:r w:rsidRPr="00344614">
        <w:rPr>
          <w:rFonts w:ascii="Arial" w:hAnsi="Arial" w:cs="Arial"/>
          <w:color w:val="212121"/>
          <w:kern w:val="0"/>
          <w:sz w:val="22"/>
          <w:szCs w:val="22"/>
          <w:lang w:val="en-GB"/>
        </w:rPr>
        <w:t>approximately 150 individual pharmacies, pharmacists, interns and pharmacy students will "walk</w:t>
      </w:r>
      <w:r>
        <w:rPr>
          <w:rFonts w:ascii="Arial" w:hAnsi="Arial" w:cs="Arial"/>
          <w:color w:val="212121"/>
          <w:kern w:val="0"/>
          <w:sz w:val="22"/>
          <w:szCs w:val="22"/>
          <w:lang w:val="en-GB"/>
        </w:rPr>
        <w:t xml:space="preserve"> </w:t>
      </w:r>
      <w:r w:rsidRPr="00344614">
        <w:rPr>
          <w:rFonts w:ascii="Arial" w:hAnsi="Arial" w:cs="Arial"/>
          <w:color w:val="212121"/>
          <w:kern w:val="0"/>
          <w:sz w:val="22"/>
          <w:szCs w:val="22"/>
          <w:lang w:val="en-GB"/>
        </w:rPr>
        <w:t>for awareness" to bring attention to the impact that the 60 Day Dispensing legislation will have</w:t>
      </w:r>
      <w:r>
        <w:rPr>
          <w:rFonts w:ascii="Arial" w:hAnsi="Arial" w:cs="Arial"/>
          <w:color w:val="212121"/>
          <w:kern w:val="0"/>
          <w:sz w:val="22"/>
          <w:szCs w:val="22"/>
          <w:lang w:val="en-GB"/>
        </w:rPr>
        <w:t xml:space="preserve"> </w:t>
      </w:r>
      <w:r w:rsidRPr="00344614">
        <w:rPr>
          <w:rFonts w:ascii="Arial" w:hAnsi="Arial" w:cs="Arial"/>
          <w:color w:val="212121"/>
          <w:kern w:val="0"/>
          <w:sz w:val="22"/>
          <w:szCs w:val="22"/>
          <w:lang w:val="en-GB"/>
        </w:rPr>
        <w:t>on local pharmacies and most importantly, their patients.</w:t>
      </w:r>
    </w:p>
    <w:p w14:paraId="5F7909A2" w14:textId="77777777" w:rsidR="00344614" w:rsidRDefault="00344614" w:rsidP="00344614">
      <w:pPr>
        <w:autoSpaceDE w:val="0"/>
        <w:autoSpaceDN w:val="0"/>
        <w:adjustRightInd w:val="0"/>
        <w:rPr>
          <w:rFonts w:ascii="Arial" w:hAnsi="Arial" w:cs="Arial"/>
          <w:color w:val="212121"/>
          <w:kern w:val="0"/>
          <w:sz w:val="22"/>
          <w:szCs w:val="22"/>
          <w:lang w:val="en-GB"/>
        </w:rPr>
      </w:pPr>
    </w:p>
    <w:p w14:paraId="3BF70228" w14:textId="7AF3D793" w:rsidR="00344614" w:rsidRDefault="00344614" w:rsidP="00344614">
      <w:pPr>
        <w:autoSpaceDE w:val="0"/>
        <w:autoSpaceDN w:val="0"/>
        <w:adjustRightInd w:val="0"/>
        <w:rPr>
          <w:rFonts w:ascii="Arial" w:hAnsi="Arial" w:cs="Arial"/>
          <w:color w:val="212121"/>
          <w:kern w:val="0"/>
          <w:sz w:val="22"/>
          <w:szCs w:val="22"/>
          <w:lang w:val="en-GB"/>
        </w:rPr>
      </w:pPr>
      <w:r w:rsidRPr="00344614">
        <w:rPr>
          <w:rFonts w:ascii="Arial" w:hAnsi="Arial" w:cs="Arial"/>
          <w:color w:val="212121"/>
          <w:kern w:val="0"/>
          <w:sz w:val="22"/>
          <w:szCs w:val="22"/>
          <w:lang w:val="en-GB"/>
        </w:rPr>
        <w:t xml:space="preserve">The Federal </w:t>
      </w:r>
      <w:proofErr w:type="spellStart"/>
      <w:r w:rsidRPr="00344614">
        <w:rPr>
          <w:rFonts w:ascii="Arial" w:hAnsi="Arial" w:cs="Arial"/>
          <w:color w:val="212121"/>
          <w:kern w:val="0"/>
          <w:sz w:val="22"/>
          <w:szCs w:val="22"/>
          <w:lang w:val="en-GB"/>
        </w:rPr>
        <w:t>Labor</w:t>
      </w:r>
      <w:proofErr w:type="spellEnd"/>
      <w:r w:rsidRPr="00344614">
        <w:rPr>
          <w:rFonts w:ascii="Arial" w:hAnsi="Arial" w:cs="Arial"/>
          <w:color w:val="212121"/>
          <w:kern w:val="0"/>
          <w:sz w:val="22"/>
          <w:szCs w:val="22"/>
          <w:lang w:val="en-GB"/>
        </w:rPr>
        <w:t xml:space="preserve"> Government's 60-Day dispensing legislation will have a deep and negative</w:t>
      </w:r>
      <w:r>
        <w:rPr>
          <w:rFonts w:ascii="Arial" w:hAnsi="Arial" w:cs="Arial"/>
          <w:color w:val="212121"/>
          <w:kern w:val="0"/>
          <w:sz w:val="22"/>
          <w:szCs w:val="22"/>
          <w:lang w:val="en-GB"/>
        </w:rPr>
        <w:t xml:space="preserve"> </w:t>
      </w:r>
      <w:r w:rsidRPr="00344614">
        <w:rPr>
          <w:rFonts w:ascii="Arial" w:hAnsi="Arial" w:cs="Arial"/>
          <w:color w:val="212121"/>
          <w:kern w:val="0"/>
          <w:sz w:val="22"/>
          <w:szCs w:val="22"/>
          <w:lang w:val="en-GB"/>
        </w:rPr>
        <w:t>impact on thousands of local pharmacies. It was designed and delivered without consultation</w:t>
      </w:r>
      <w:r>
        <w:rPr>
          <w:rFonts w:ascii="Arial" w:hAnsi="Arial" w:cs="Arial"/>
          <w:color w:val="212121"/>
          <w:kern w:val="0"/>
          <w:sz w:val="22"/>
          <w:szCs w:val="22"/>
          <w:lang w:val="en-GB"/>
        </w:rPr>
        <w:t xml:space="preserve"> </w:t>
      </w:r>
      <w:r w:rsidRPr="00344614">
        <w:rPr>
          <w:rFonts w:ascii="Arial" w:hAnsi="Arial" w:cs="Arial"/>
          <w:color w:val="212121"/>
          <w:kern w:val="0"/>
          <w:sz w:val="22"/>
          <w:szCs w:val="22"/>
          <w:lang w:val="en-GB"/>
        </w:rPr>
        <w:t>with the pharmacy sector.</w:t>
      </w:r>
    </w:p>
    <w:p w14:paraId="4E99D6BF" w14:textId="77777777" w:rsidR="00344614" w:rsidRPr="00344614" w:rsidRDefault="00344614" w:rsidP="00344614">
      <w:pPr>
        <w:autoSpaceDE w:val="0"/>
        <w:autoSpaceDN w:val="0"/>
        <w:adjustRightInd w:val="0"/>
        <w:rPr>
          <w:rFonts w:ascii="Arial" w:hAnsi="Arial" w:cs="Arial"/>
          <w:color w:val="212121"/>
          <w:kern w:val="0"/>
          <w:sz w:val="22"/>
          <w:szCs w:val="22"/>
          <w:lang w:val="en-GB"/>
        </w:rPr>
      </w:pPr>
    </w:p>
    <w:p w14:paraId="54524D0A" w14:textId="5F1EE540" w:rsidR="00344614" w:rsidRDefault="00344614" w:rsidP="00344614">
      <w:pPr>
        <w:autoSpaceDE w:val="0"/>
        <w:autoSpaceDN w:val="0"/>
        <w:adjustRightInd w:val="0"/>
        <w:rPr>
          <w:rFonts w:ascii="Arial" w:hAnsi="Arial" w:cs="Arial"/>
          <w:color w:val="212121"/>
          <w:kern w:val="0"/>
          <w:sz w:val="22"/>
          <w:szCs w:val="22"/>
          <w:lang w:val="en-GB"/>
        </w:rPr>
      </w:pPr>
      <w:r w:rsidRPr="00344614">
        <w:rPr>
          <w:rFonts w:ascii="Arial" w:hAnsi="Arial" w:cs="Arial"/>
          <w:color w:val="212121"/>
          <w:kern w:val="0"/>
          <w:sz w:val="22"/>
          <w:szCs w:val="22"/>
          <w:lang w:val="en-GB"/>
        </w:rPr>
        <w:t>It is estimated that the new policy will result in over 20,000 jobs lost, cause over 600 pharmacies</w:t>
      </w:r>
      <w:r>
        <w:rPr>
          <w:rFonts w:ascii="Arial" w:hAnsi="Arial" w:cs="Arial"/>
          <w:color w:val="212121"/>
          <w:kern w:val="0"/>
          <w:sz w:val="22"/>
          <w:szCs w:val="22"/>
          <w:lang w:val="en-GB"/>
        </w:rPr>
        <w:t xml:space="preserve"> </w:t>
      </w:r>
      <w:r w:rsidRPr="00344614">
        <w:rPr>
          <w:rFonts w:ascii="Arial" w:hAnsi="Arial" w:cs="Arial"/>
          <w:color w:val="212121"/>
          <w:kern w:val="0"/>
          <w:sz w:val="22"/>
          <w:szCs w:val="22"/>
          <w:lang w:val="en-GB"/>
        </w:rPr>
        <w:t>to close with another thousand struggling to survive. The biggest impact will be felt in regional</w:t>
      </w:r>
      <w:r>
        <w:rPr>
          <w:rFonts w:ascii="Arial" w:hAnsi="Arial" w:cs="Arial"/>
          <w:color w:val="212121"/>
          <w:kern w:val="0"/>
          <w:sz w:val="22"/>
          <w:szCs w:val="22"/>
          <w:lang w:val="en-GB"/>
        </w:rPr>
        <w:t xml:space="preserve"> </w:t>
      </w:r>
      <w:r w:rsidRPr="00344614">
        <w:rPr>
          <w:rFonts w:ascii="Arial" w:hAnsi="Arial" w:cs="Arial"/>
          <w:color w:val="212121"/>
          <w:kern w:val="0"/>
          <w:sz w:val="22"/>
          <w:szCs w:val="22"/>
          <w:lang w:val="en-GB"/>
        </w:rPr>
        <w:t>and rural areas where the pharmacy is often the frontline of healthcare. These</w:t>
      </w:r>
      <w:r>
        <w:rPr>
          <w:rFonts w:ascii="Arial" w:hAnsi="Arial" w:cs="Arial"/>
          <w:color w:val="212121"/>
          <w:kern w:val="0"/>
          <w:sz w:val="22"/>
          <w:szCs w:val="22"/>
          <w:lang w:val="en-GB"/>
        </w:rPr>
        <w:t xml:space="preserve"> </w:t>
      </w:r>
      <w:r w:rsidRPr="00344614">
        <w:rPr>
          <w:rFonts w:ascii="Arial" w:hAnsi="Arial" w:cs="Arial"/>
          <w:color w:val="212121"/>
          <w:kern w:val="0"/>
          <w:sz w:val="22"/>
          <w:szCs w:val="22"/>
          <w:lang w:val="en-GB"/>
        </w:rPr>
        <w:t>cuts are</w:t>
      </w:r>
      <w:r>
        <w:rPr>
          <w:rFonts w:ascii="Arial" w:hAnsi="Arial" w:cs="Arial"/>
          <w:color w:val="212121"/>
          <w:kern w:val="0"/>
          <w:sz w:val="22"/>
          <w:szCs w:val="22"/>
          <w:lang w:val="en-GB"/>
        </w:rPr>
        <w:t xml:space="preserve"> </w:t>
      </w:r>
      <w:r w:rsidRPr="00344614">
        <w:rPr>
          <w:rFonts w:ascii="Arial" w:hAnsi="Arial" w:cs="Arial"/>
          <w:color w:val="212121"/>
          <w:kern w:val="0"/>
          <w:sz w:val="22"/>
          <w:szCs w:val="22"/>
          <w:lang w:val="en-GB"/>
        </w:rPr>
        <w:t>predicted to disproportionately impact the most vulnerable people in our communities.</w:t>
      </w:r>
    </w:p>
    <w:p w14:paraId="20AC19E4" w14:textId="77777777" w:rsidR="00344614" w:rsidRPr="00344614" w:rsidRDefault="00344614" w:rsidP="00344614">
      <w:pPr>
        <w:autoSpaceDE w:val="0"/>
        <w:autoSpaceDN w:val="0"/>
        <w:adjustRightInd w:val="0"/>
        <w:rPr>
          <w:rFonts w:ascii="Arial" w:hAnsi="Arial" w:cs="Arial"/>
          <w:color w:val="212121"/>
          <w:kern w:val="0"/>
          <w:sz w:val="22"/>
          <w:szCs w:val="22"/>
          <w:lang w:val="en-GB"/>
        </w:rPr>
      </w:pPr>
    </w:p>
    <w:p w14:paraId="076837C4" w14:textId="0AAE454F" w:rsidR="00344614" w:rsidRPr="00344614" w:rsidRDefault="00344614" w:rsidP="00344614">
      <w:pPr>
        <w:autoSpaceDE w:val="0"/>
        <w:autoSpaceDN w:val="0"/>
        <w:adjustRightInd w:val="0"/>
        <w:rPr>
          <w:rFonts w:ascii="Arial" w:hAnsi="Arial" w:cs="Arial"/>
          <w:color w:val="212121"/>
          <w:kern w:val="0"/>
          <w:sz w:val="22"/>
          <w:szCs w:val="22"/>
          <w:lang w:val="en-GB"/>
        </w:rPr>
      </w:pPr>
      <w:r w:rsidRPr="00344614">
        <w:rPr>
          <w:rFonts w:ascii="Arial" w:hAnsi="Arial" w:cs="Arial"/>
          <w:color w:val="212121"/>
          <w:kern w:val="0"/>
          <w:sz w:val="22"/>
          <w:szCs w:val="22"/>
          <w:lang w:val="en-GB"/>
        </w:rPr>
        <w:t xml:space="preserve">Representative for the CAPS group Emil </w:t>
      </w:r>
      <w:proofErr w:type="spellStart"/>
      <w:r w:rsidRPr="00344614">
        <w:rPr>
          <w:rFonts w:ascii="Arial" w:hAnsi="Arial" w:cs="Arial"/>
          <w:color w:val="212121"/>
          <w:kern w:val="0"/>
          <w:sz w:val="22"/>
          <w:szCs w:val="22"/>
          <w:lang w:val="en-GB"/>
        </w:rPr>
        <w:t>Demyane</w:t>
      </w:r>
      <w:proofErr w:type="spellEnd"/>
      <w:r w:rsidRPr="00344614">
        <w:rPr>
          <w:rFonts w:ascii="Arial" w:hAnsi="Arial" w:cs="Arial"/>
          <w:color w:val="212121"/>
          <w:kern w:val="0"/>
          <w:sz w:val="22"/>
          <w:szCs w:val="22"/>
          <w:lang w:val="en-GB"/>
        </w:rPr>
        <w:t xml:space="preserve"> has said that pharmacists want to be able to</w:t>
      </w:r>
      <w:r>
        <w:rPr>
          <w:rFonts w:ascii="Arial" w:hAnsi="Arial" w:cs="Arial"/>
          <w:color w:val="212121"/>
          <w:kern w:val="0"/>
          <w:sz w:val="22"/>
          <w:szCs w:val="22"/>
          <w:lang w:val="en-GB"/>
        </w:rPr>
        <w:t xml:space="preserve"> </w:t>
      </w:r>
      <w:r w:rsidRPr="00344614">
        <w:rPr>
          <w:rFonts w:ascii="Arial" w:hAnsi="Arial" w:cs="Arial"/>
          <w:color w:val="212121"/>
          <w:kern w:val="0"/>
          <w:sz w:val="22"/>
          <w:szCs w:val="22"/>
          <w:lang w:val="en-GB"/>
        </w:rPr>
        <w:t xml:space="preserve">deliver cheaper medicine for all Australians but without </w:t>
      </w:r>
      <w:proofErr w:type="gramStart"/>
      <w:r w:rsidRPr="00344614">
        <w:rPr>
          <w:rFonts w:ascii="Arial" w:hAnsi="Arial" w:cs="Arial"/>
          <w:color w:val="212121"/>
          <w:kern w:val="0"/>
          <w:sz w:val="22"/>
          <w:szCs w:val="22"/>
          <w:lang w:val="en-GB"/>
        </w:rPr>
        <w:t>closing down</w:t>
      </w:r>
      <w:proofErr w:type="gramEnd"/>
      <w:r w:rsidRPr="00344614">
        <w:rPr>
          <w:rFonts w:ascii="Arial" w:hAnsi="Arial" w:cs="Arial"/>
          <w:color w:val="212121"/>
          <w:kern w:val="0"/>
          <w:sz w:val="22"/>
          <w:szCs w:val="22"/>
          <w:lang w:val="en-GB"/>
        </w:rPr>
        <w:t xml:space="preserve"> pharmacies and robbing</w:t>
      </w:r>
      <w:r>
        <w:rPr>
          <w:rFonts w:ascii="Arial" w:hAnsi="Arial" w:cs="Arial"/>
          <w:color w:val="212121"/>
          <w:kern w:val="0"/>
          <w:sz w:val="22"/>
          <w:szCs w:val="22"/>
          <w:lang w:val="en-GB"/>
        </w:rPr>
        <w:t xml:space="preserve"> </w:t>
      </w:r>
      <w:r w:rsidRPr="00344614">
        <w:rPr>
          <w:rFonts w:ascii="Arial" w:hAnsi="Arial" w:cs="Arial"/>
          <w:color w:val="212121"/>
          <w:kern w:val="0"/>
          <w:sz w:val="22"/>
          <w:szCs w:val="22"/>
          <w:lang w:val="en-GB"/>
        </w:rPr>
        <w:t>people of essential services.</w:t>
      </w:r>
    </w:p>
    <w:p w14:paraId="1CC92FD6" w14:textId="77777777" w:rsidR="00344614" w:rsidRDefault="00344614" w:rsidP="00344614">
      <w:pPr>
        <w:autoSpaceDE w:val="0"/>
        <w:autoSpaceDN w:val="0"/>
        <w:adjustRightInd w:val="0"/>
        <w:rPr>
          <w:rFonts w:ascii="Arial" w:hAnsi="Arial" w:cs="Arial"/>
          <w:color w:val="212121"/>
          <w:kern w:val="0"/>
          <w:sz w:val="22"/>
          <w:szCs w:val="22"/>
          <w:lang w:val="en-GB"/>
        </w:rPr>
      </w:pPr>
    </w:p>
    <w:p w14:paraId="033BD5DE" w14:textId="51FAB11E" w:rsidR="00344614" w:rsidRPr="00344614" w:rsidRDefault="00344614" w:rsidP="00344614">
      <w:pPr>
        <w:autoSpaceDE w:val="0"/>
        <w:autoSpaceDN w:val="0"/>
        <w:adjustRightInd w:val="0"/>
        <w:rPr>
          <w:rFonts w:ascii="Arial" w:hAnsi="Arial" w:cs="Arial"/>
          <w:color w:val="212121"/>
          <w:kern w:val="0"/>
          <w:sz w:val="22"/>
          <w:szCs w:val="22"/>
          <w:lang w:val="en-GB"/>
        </w:rPr>
      </w:pPr>
      <w:r w:rsidRPr="00344614">
        <w:rPr>
          <w:rFonts w:ascii="Arial" w:hAnsi="Arial" w:cs="Arial"/>
          <w:color w:val="212121"/>
          <w:kern w:val="0"/>
          <w:sz w:val="22"/>
          <w:szCs w:val="22"/>
          <w:lang w:val="en-GB"/>
        </w:rPr>
        <w:t>"We ask that the government pause the 60-day dispensing until a new Community Pharmacy</w:t>
      </w:r>
      <w:r>
        <w:rPr>
          <w:rFonts w:ascii="Arial" w:hAnsi="Arial" w:cs="Arial"/>
          <w:color w:val="212121"/>
          <w:kern w:val="0"/>
          <w:sz w:val="22"/>
          <w:szCs w:val="22"/>
          <w:lang w:val="en-GB"/>
        </w:rPr>
        <w:t xml:space="preserve"> </w:t>
      </w:r>
      <w:r w:rsidRPr="00344614">
        <w:rPr>
          <w:rFonts w:ascii="Arial" w:hAnsi="Arial" w:cs="Arial"/>
          <w:color w:val="212121"/>
          <w:kern w:val="0"/>
          <w:sz w:val="22"/>
          <w:szCs w:val="22"/>
          <w:lang w:val="en-GB"/>
        </w:rPr>
        <w:t>Agreement can be implemented.</w:t>
      </w:r>
    </w:p>
    <w:p w14:paraId="0849AFD5" w14:textId="77777777" w:rsidR="00344614" w:rsidRDefault="00344614" w:rsidP="00344614">
      <w:pPr>
        <w:autoSpaceDE w:val="0"/>
        <w:autoSpaceDN w:val="0"/>
        <w:adjustRightInd w:val="0"/>
        <w:rPr>
          <w:rFonts w:ascii="Arial" w:hAnsi="Arial" w:cs="Arial"/>
          <w:color w:val="212121"/>
          <w:kern w:val="0"/>
          <w:sz w:val="22"/>
          <w:szCs w:val="22"/>
          <w:lang w:val="en-GB"/>
        </w:rPr>
      </w:pPr>
    </w:p>
    <w:p w14:paraId="64190EAA" w14:textId="212EFBD9" w:rsidR="00CD555D" w:rsidRDefault="00344614" w:rsidP="00344614">
      <w:pPr>
        <w:autoSpaceDE w:val="0"/>
        <w:autoSpaceDN w:val="0"/>
        <w:adjustRightInd w:val="0"/>
        <w:rPr>
          <w:rFonts w:ascii="Arial" w:hAnsi="Arial" w:cs="Arial"/>
          <w:color w:val="212121"/>
          <w:kern w:val="0"/>
          <w:sz w:val="22"/>
          <w:szCs w:val="22"/>
          <w:lang w:val="en-GB"/>
        </w:rPr>
      </w:pPr>
      <w:r w:rsidRPr="00344614">
        <w:rPr>
          <w:rFonts w:ascii="Arial" w:hAnsi="Arial" w:cs="Arial"/>
          <w:color w:val="212121"/>
          <w:kern w:val="0"/>
          <w:sz w:val="22"/>
          <w:szCs w:val="22"/>
          <w:lang w:val="en-GB"/>
        </w:rPr>
        <w:t>"A better solution would be for the government to halve the co-payment cost so every citizen of</w:t>
      </w:r>
      <w:r>
        <w:rPr>
          <w:rFonts w:ascii="Arial" w:hAnsi="Arial" w:cs="Arial"/>
          <w:color w:val="212121"/>
          <w:kern w:val="0"/>
          <w:sz w:val="22"/>
          <w:szCs w:val="22"/>
          <w:lang w:val="en-GB"/>
        </w:rPr>
        <w:t xml:space="preserve"> </w:t>
      </w:r>
      <w:r w:rsidRPr="00344614">
        <w:rPr>
          <w:rFonts w:ascii="Arial" w:hAnsi="Arial" w:cs="Arial"/>
          <w:color w:val="212121"/>
          <w:kern w:val="0"/>
          <w:sz w:val="22"/>
          <w:szCs w:val="22"/>
          <w:lang w:val="en-GB"/>
        </w:rPr>
        <w:t>the country has a fair go. A policy that helps a few Australians, is funded by their fellow citizens,</w:t>
      </w:r>
      <w:r>
        <w:rPr>
          <w:rFonts w:ascii="Arial" w:hAnsi="Arial" w:cs="Arial"/>
          <w:color w:val="212121"/>
          <w:kern w:val="0"/>
          <w:sz w:val="22"/>
          <w:szCs w:val="22"/>
          <w:lang w:val="en-GB"/>
        </w:rPr>
        <w:t xml:space="preserve"> </w:t>
      </w:r>
      <w:r w:rsidRPr="00344614">
        <w:rPr>
          <w:rFonts w:ascii="Arial" w:hAnsi="Arial" w:cs="Arial"/>
          <w:color w:val="212121"/>
          <w:kern w:val="0"/>
          <w:sz w:val="22"/>
          <w:szCs w:val="22"/>
          <w:lang w:val="en-GB"/>
        </w:rPr>
        <w:t>and destroys a respected profession is definitely not a fair policy."</w:t>
      </w:r>
    </w:p>
    <w:p w14:paraId="71F91BD4" w14:textId="77777777" w:rsidR="00344614" w:rsidRDefault="00344614" w:rsidP="00344614">
      <w:pPr>
        <w:autoSpaceDE w:val="0"/>
        <w:autoSpaceDN w:val="0"/>
        <w:adjustRightInd w:val="0"/>
        <w:rPr>
          <w:rFonts w:ascii="Arial" w:hAnsi="Arial" w:cs="Arial"/>
          <w:color w:val="212121"/>
          <w:kern w:val="0"/>
          <w:sz w:val="22"/>
          <w:szCs w:val="22"/>
          <w:lang w:val="en-GB"/>
        </w:rPr>
      </w:pPr>
    </w:p>
    <w:p w14:paraId="4AF77406" w14:textId="77777777" w:rsidR="00344614" w:rsidRDefault="00344614" w:rsidP="00344614">
      <w:pPr>
        <w:autoSpaceDE w:val="0"/>
        <w:autoSpaceDN w:val="0"/>
        <w:adjustRightInd w:val="0"/>
        <w:rPr>
          <w:rFonts w:ascii="Arial" w:hAnsi="Arial" w:cs="Arial"/>
          <w:color w:val="212121"/>
          <w:kern w:val="0"/>
          <w:sz w:val="22"/>
          <w:szCs w:val="22"/>
          <w:lang w:val="en-GB"/>
        </w:rPr>
      </w:pPr>
    </w:p>
    <w:p w14:paraId="13CAB65C" w14:textId="77777777" w:rsidR="00344614" w:rsidRDefault="00344614" w:rsidP="00344614">
      <w:pPr>
        <w:autoSpaceDE w:val="0"/>
        <w:autoSpaceDN w:val="0"/>
        <w:adjustRightInd w:val="0"/>
        <w:rPr>
          <w:rFonts w:ascii="Arial" w:hAnsi="Arial" w:cs="Arial"/>
          <w:color w:val="212121"/>
          <w:kern w:val="0"/>
          <w:sz w:val="22"/>
          <w:szCs w:val="22"/>
          <w:lang w:val="en-GB"/>
        </w:rPr>
      </w:pPr>
    </w:p>
    <w:p w14:paraId="61273F6B" w14:textId="77777777" w:rsidR="00344614" w:rsidRDefault="00344614" w:rsidP="00344614">
      <w:pPr>
        <w:autoSpaceDE w:val="0"/>
        <w:autoSpaceDN w:val="0"/>
        <w:adjustRightInd w:val="0"/>
        <w:rPr>
          <w:rFonts w:ascii="Arial" w:hAnsi="Arial" w:cs="Arial"/>
          <w:color w:val="212121"/>
          <w:kern w:val="0"/>
          <w:sz w:val="22"/>
          <w:szCs w:val="22"/>
          <w:lang w:val="en-GB"/>
        </w:rPr>
      </w:pPr>
    </w:p>
    <w:p w14:paraId="05A74DB1" w14:textId="77777777" w:rsidR="00344614" w:rsidRDefault="00344614" w:rsidP="00344614">
      <w:pPr>
        <w:autoSpaceDE w:val="0"/>
        <w:autoSpaceDN w:val="0"/>
        <w:adjustRightInd w:val="0"/>
        <w:rPr>
          <w:rFonts w:ascii="Arial" w:hAnsi="Arial" w:cs="Arial"/>
          <w:color w:val="212121"/>
          <w:kern w:val="0"/>
          <w:sz w:val="22"/>
          <w:szCs w:val="22"/>
          <w:lang w:val="en-GB"/>
        </w:rPr>
      </w:pPr>
    </w:p>
    <w:p w14:paraId="317C74D2" w14:textId="77777777" w:rsidR="00344614" w:rsidRDefault="00344614" w:rsidP="00344614">
      <w:pPr>
        <w:autoSpaceDE w:val="0"/>
        <w:autoSpaceDN w:val="0"/>
        <w:adjustRightInd w:val="0"/>
        <w:rPr>
          <w:rFonts w:ascii="Arial" w:hAnsi="Arial" w:cs="Arial"/>
          <w:color w:val="212121"/>
          <w:kern w:val="0"/>
          <w:sz w:val="22"/>
          <w:szCs w:val="22"/>
          <w:lang w:val="en-GB"/>
        </w:rPr>
      </w:pPr>
    </w:p>
    <w:p w14:paraId="54E0F69C" w14:textId="77777777" w:rsidR="00344614" w:rsidRDefault="00344614" w:rsidP="00344614">
      <w:pPr>
        <w:autoSpaceDE w:val="0"/>
        <w:autoSpaceDN w:val="0"/>
        <w:adjustRightInd w:val="0"/>
        <w:rPr>
          <w:rFonts w:ascii="Arial" w:hAnsi="Arial" w:cs="Arial"/>
          <w:color w:val="212121"/>
          <w:kern w:val="0"/>
          <w:sz w:val="22"/>
          <w:szCs w:val="22"/>
          <w:lang w:val="en-GB"/>
        </w:rPr>
      </w:pPr>
    </w:p>
    <w:p w14:paraId="1E639166" w14:textId="77777777" w:rsidR="00344614" w:rsidRDefault="00344614" w:rsidP="00344614">
      <w:pPr>
        <w:autoSpaceDE w:val="0"/>
        <w:autoSpaceDN w:val="0"/>
        <w:adjustRightInd w:val="0"/>
        <w:rPr>
          <w:rFonts w:ascii="Arial" w:hAnsi="Arial" w:cs="Arial"/>
          <w:color w:val="212121"/>
          <w:kern w:val="0"/>
          <w:sz w:val="22"/>
          <w:szCs w:val="22"/>
          <w:lang w:val="en-GB"/>
        </w:rPr>
      </w:pPr>
    </w:p>
    <w:p w14:paraId="2BD336B7" w14:textId="21B838FC" w:rsidR="00344614" w:rsidRDefault="00344614" w:rsidP="00344614">
      <w:pPr>
        <w:autoSpaceDE w:val="0"/>
        <w:autoSpaceDN w:val="0"/>
        <w:adjustRightInd w:val="0"/>
        <w:rPr>
          <w:rFonts w:ascii="Arial" w:hAnsi="Arial" w:cs="Arial"/>
          <w:color w:val="212121"/>
          <w:kern w:val="0"/>
          <w:sz w:val="22"/>
          <w:szCs w:val="22"/>
          <w:lang w:val="en-GB"/>
        </w:rPr>
      </w:pPr>
      <w:r w:rsidRPr="00344614">
        <w:rPr>
          <w:rFonts w:ascii="Times New Roman" w:hAnsi="Times New Roman" w:cs="Times New Roman"/>
          <w:color w:val="FF0000"/>
          <w:kern w:val="0"/>
          <w:sz w:val="38"/>
          <w:szCs w:val="38"/>
          <w:lang w:val="en-GB"/>
        </w:rPr>
        <w:lastRenderedPageBreak/>
        <w:drawing>
          <wp:anchor distT="0" distB="0" distL="114300" distR="114300" simplePos="0" relativeHeight="251660288" behindDoc="1" locked="0" layoutInCell="1" allowOverlap="1" wp14:anchorId="336ED10C" wp14:editId="7CB92403">
            <wp:simplePos x="0" y="0"/>
            <wp:positionH relativeFrom="column">
              <wp:posOffset>-125095</wp:posOffset>
            </wp:positionH>
            <wp:positionV relativeFrom="page">
              <wp:posOffset>842084</wp:posOffset>
            </wp:positionV>
            <wp:extent cx="5731510" cy="1847850"/>
            <wp:effectExtent l="0" t="0" r="0" b="0"/>
            <wp:wrapTight wrapText="bothSides">
              <wp:wrapPolygon edited="0">
                <wp:start x="3350" y="2524"/>
                <wp:lineTo x="2010" y="4305"/>
                <wp:lineTo x="1627" y="4899"/>
                <wp:lineTo x="1819" y="7571"/>
                <wp:lineTo x="1053" y="8907"/>
                <wp:lineTo x="814" y="9501"/>
                <wp:lineTo x="814" y="10095"/>
                <wp:lineTo x="1579" y="12322"/>
                <wp:lineTo x="1101" y="14697"/>
                <wp:lineTo x="1101" y="15142"/>
                <wp:lineTo x="2250" y="17072"/>
                <wp:lineTo x="2489" y="17072"/>
                <wp:lineTo x="2441" y="17963"/>
                <wp:lineTo x="2441" y="18705"/>
                <wp:lineTo x="2537" y="19002"/>
                <wp:lineTo x="4499" y="19002"/>
                <wp:lineTo x="20341" y="18557"/>
                <wp:lineTo x="20246" y="17072"/>
                <wp:lineTo x="20628" y="16627"/>
                <wp:lineTo x="20293" y="14697"/>
                <wp:lineTo x="12588" y="14697"/>
                <wp:lineTo x="20102" y="13509"/>
                <wp:lineTo x="20102" y="12322"/>
                <wp:lineTo x="20485" y="9946"/>
                <wp:lineTo x="20150" y="7571"/>
                <wp:lineTo x="20293" y="5196"/>
                <wp:lineTo x="20820" y="2969"/>
                <wp:lineTo x="3637" y="2524"/>
                <wp:lineTo x="3350" y="2524"/>
              </wp:wrapPolygon>
            </wp:wrapTight>
            <wp:docPr id="1003554432" name="Picture 1003554432" descr="A black background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1991639" name="Picture 1" descr="A black background with white tex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847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13E485B" w14:textId="77777777" w:rsidR="00344614" w:rsidRDefault="00344614" w:rsidP="00344614">
      <w:pPr>
        <w:autoSpaceDE w:val="0"/>
        <w:autoSpaceDN w:val="0"/>
        <w:adjustRightInd w:val="0"/>
        <w:rPr>
          <w:rFonts w:ascii="Arial" w:hAnsi="Arial" w:cs="Arial"/>
          <w:color w:val="212121"/>
          <w:kern w:val="0"/>
          <w:sz w:val="22"/>
          <w:szCs w:val="22"/>
          <w:lang w:val="en-GB"/>
        </w:rPr>
      </w:pPr>
    </w:p>
    <w:p w14:paraId="1CC3DA12" w14:textId="77777777" w:rsidR="00344614" w:rsidRDefault="00344614" w:rsidP="00344614">
      <w:pPr>
        <w:autoSpaceDE w:val="0"/>
        <w:autoSpaceDN w:val="0"/>
        <w:adjustRightInd w:val="0"/>
        <w:rPr>
          <w:rFonts w:ascii="Arial" w:hAnsi="Arial" w:cs="Arial"/>
          <w:color w:val="212121"/>
          <w:kern w:val="0"/>
          <w:sz w:val="22"/>
          <w:szCs w:val="22"/>
          <w:lang w:val="en-GB"/>
        </w:rPr>
      </w:pPr>
    </w:p>
    <w:p w14:paraId="0C2E46E1" w14:textId="77777777" w:rsidR="00344614" w:rsidRDefault="00344614" w:rsidP="00344614">
      <w:pPr>
        <w:autoSpaceDE w:val="0"/>
        <w:autoSpaceDN w:val="0"/>
        <w:adjustRightInd w:val="0"/>
        <w:rPr>
          <w:rFonts w:ascii="Arial" w:hAnsi="Arial" w:cs="Arial"/>
          <w:color w:val="212121"/>
          <w:kern w:val="0"/>
          <w:sz w:val="22"/>
          <w:szCs w:val="22"/>
          <w:lang w:val="en-GB"/>
        </w:rPr>
      </w:pPr>
    </w:p>
    <w:p w14:paraId="536F3DCC" w14:textId="77777777" w:rsidR="00344614" w:rsidRDefault="00344614" w:rsidP="00344614">
      <w:pPr>
        <w:autoSpaceDE w:val="0"/>
        <w:autoSpaceDN w:val="0"/>
        <w:adjustRightInd w:val="0"/>
        <w:rPr>
          <w:rFonts w:ascii="Arial" w:hAnsi="Arial" w:cs="Arial"/>
          <w:color w:val="212121"/>
          <w:kern w:val="0"/>
          <w:sz w:val="22"/>
          <w:szCs w:val="22"/>
          <w:lang w:val="en-GB"/>
        </w:rPr>
      </w:pPr>
    </w:p>
    <w:p w14:paraId="12EB0C6D" w14:textId="77777777" w:rsidR="00344614" w:rsidRDefault="00344614" w:rsidP="00344614">
      <w:pPr>
        <w:autoSpaceDE w:val="0"/>
        <w:autoSpaceDN w:val="0"/>
        <w:adjustRightInd w:val="0"/>
        <w:rPr>
          <w:rFonts w:ascii="Arial" w:hAnsi="Arial" w:cs="Arial"/>
          <w:color w:val="212121"/>
          <w:kern w:val="0"/>
          <w:sz w:val="22"/>
          <w:szCs w:val="22"/>
          <w:lang w:val="en-GB"/>
        </w:rPr>
      </w:pPr>
    </w:p>
    <w:p w14:paraId="19072AD6" w14:textId="77777777" w:rsidR="00344614" w:rsidRDefault="00344614" w:rsidP="00344614">
      <w:pPr>
        <w:autoSpaceDE w:val="0"/>
        <w:autoSpaceDN w:val="0"/>
        <w:adjustRightInd w:val="0"/>
        <w:rPr>
          <w:rFonts w:ascii="Arial" w:hAnsi="Arial" w:cs="Arial"/>
          <w:color w:val="212121"/>
          <w:kern w:val="0"/>
          <w:sz w:val="22"/>
          <w:szCs w:val="22"/>
          <w:lang w:val="en-GB"/>
        </w:rPr>
      </w:pPr>
    </w:p>
    <w:p w14:paraId="638DDCEF" w14:textId="77777777" w:rsidR="00344614" w:rsidRDefault="00344614" w:rsidP="00344614">
      <w:pPr>
        <w:autoSpaceDE w:val="0"/>
        <w:autoSpaceDN w:val="0"/>
        <w:adjustRightInd w:val="0"/>
        <w:rPr>
          <w:rFonts w:ascii="Arial" w:hAnsi="Arial" w:cs="Arial"/>
          <w:color w:val="212121"/>
          <w:kern w:val="0"/>
          <w:sz w:val="22"/>
          <w:szCs w:val="22"/>
          <w:lang w:val="en-GB"/>
        </w:rPr>
      </w:pPr>
    </w:p>
    <w:p w14:paraId="029DD7BF" w14:textId="77777777" w:rsidR="00344614" w:rsidRDefault="00344614" w:rsidP="00344614">
      <w:pPr>
        <w:autoSpaceDE w:val="0"/>
        <w:autoSpaceDN w:val="0"/>
        <w:adjustRightInd w:val="0"/>
        <w:rPr>
          <w:rFonts w:ascii="Arial" w:hAnsi="Arial" w:cs="Arial"/>
          <w:color w:val="212121"/>
          <w:kern w:val="0"/>
          <w:sz w:val="22"/>
          <w:szCs w:val="22"/>
          <w:lang w:val="en-GB"/>
        </w:rPr>
      </w:pPr>
    </w:p>
    <w:p w14:paraId="17E081AA" w14:textId="77777777" w:rsidR="00344614" w:rsidRDefault="00344614" w:rsidP="00344614">
      <w:pPr>
        <w:autoSpaceDE w:val="0"/>
        <w:autoSpaceDN w:val="0"/>
        <w:adjustRightInd w:val="0"/>
        <w:rPr>
          <w:rFonts w:ascii="Arial" w:hAnsi="Arial" w:cs="Arial"/>
          <w:color w:val="212121"/>
          <w:kern w:val="0"/>
          <w:sz w:val="22"/>
          <w:szCs w:val="22"/>
          <w:lang w:val="en-GB"/>
        </w:rPr>
      </w:pPr>
    </w:p>
    <w:p w14:paraId="60BFAA7C" w14:textId="77777777" w:rsidR="00344614" w:rsidRDefault="00344614" w:rsidP="00344614">
      <w:pPr>
        <w:autoSpaceDE w:val="0"/>
        <w:autoSpaceDN w:val="0"/>
        <w:adjustRightInd w:val="0"/>
        <w:rPr>
          <w:rFonts w:ascii="Arial" w:hAnsi="Arial" w:cs="Arial"/>
          <w:color w:val="212121"/>
          <w:kern w:val="0"/>
          <w:sz w:val="22"/>
          <w:szCs w:val="22"/>
          <w:lang w:val="en-GB"/>
        </w:rPr>
      </w:pPr>
    </w:p>
    <w:p w14:paraId="520598E5" w14:textId="1ADB0E48" w:rsidR="00344614" w:rsidRDefault="00344614" w:rsidP="00344614">
      <w:pPr>
        <w:autoSpaceDE w:val="0"/>
        <w:autoSpaceDN w:val="0"/>
        <w:adjustRightInd w:val="0"/>
        <w:rPr>
          <w:rFonts w:ascii="Arial" w:hAnsi="Arial" w:cs="Arial"/>
          <w:color w:val="212121"/>
          <w:kern w:val="0"/>
          <w:sz w:val="22"/>
          <w:szCs w:val="22"/>
          <w:lang w:val="en-GB"/>
        </w:rPr>
      </w:pPr>
      <w:r w:rsidRPr="00344614">
        <w:rPr>
          <w:rFonts w:ascii="Arial" w:hAnsi="Arial" w:cs="Arial"/>
          <w:color w:val="212121"/>
          <w:kern w:val="0"/>
          <w:sz w:val="22"/>
          <w:szCs w:val="22"/>
          <w:lang w:val="en-GB"/>
        </w:rPr>
        <w:t>"As it stands, the only way for pharmacies to survive the cuts will be to charge for currently free</w:t>
      </w:r>
      <w:r>
        <w:rPr>
          <w:rFonts w:ascii="Arial" w:hAnsi="Arial" w:cs="Arial"/>
          <w:color w:val="212121"/>
          <w:kern w:val="0"/>
          <w:sz w:val="22"/>
          <w:szCs w:val="22"/>
          <w:lang w:val="en-GB"/>
        </w:rPr>
        <w:t xml:space="preserve"> </w:t>
      </w:r>
      <w:r w:rsidRPr="00344614">
        <w:rPr>
          <w:rFonts w:ascii="Arial" w:hAnsi="Arial" w:cs="Arial"/>
          <w:color w:val="212121"/>
          <w:kern w:val="0"/>
          <w:sz w:val="22"/>
          <w:szCs w:val="22"/>
          <w:lang w:val="en-GB"/>
        </w:rPr>
        <w:t>services, reduce staff levels and open fewer hours. This will hurt patients and communities."</w:t>
      </w:r>
    </w:p>
    <w:p w14:paraId="05110614" w14:textId="76291BFA" w:rsidR="00344614" w:rsidRPr="00344614" w:rsidRDefault="00344614" w:rsidP="00344614">
      <w:pPr>
        <w:autoSpaceDE w:val="0"/>
        <w:autoSpaceDN w:val="0"/>
        <w:adjustRightInd w:val="0"/>
        <w:rPr>
          <w:rFonts w:ascii="Arial" w:hAnsi="Arial" w:cs="Arial"/>
          <w:color w:val="212121"/>
          <w:kern w:val="0"/>
          <w:sz w:val="22"/>
          <w:szCs w:val="22"/>
          <w:lang w:val="en-GB"/>
        </w:rPr>
      </w:pPr>
    </w:p>
    <w:p w14:paraId="6D934007" w14:textId="5C9F5DD7" w:rsidR="00344614" w:rsidRPr="00344614" w:rsidRDefault="00344614" w:rsidP="00344614">
      <w:pPr>
        <w:autoSpaceDE w:val="0"/>
        <w:autoSpaceDN w:val="0"/>
        <w:adjustRightInd w:val="0"/>
        <w:rPr>
          <w:rFonts w:ascii="Arial" w:hAnsi="Arial" w:cs="Arial"/>
          <w:color w:val="212121"/>
          <w:kern w:val="0"/>
          <w:sz w:val="22"/>
          <w:szCs w:val="22"/>
          <w:lang w:val="en-GB"/>
        </w:rPr>
      </w:pPr>
      <w:r w:rsidRPr="00344614">
        <w:rPr>
          <w:rFonts w:ascii="Arial" w:hAnsi="Arial" w:cs="Arial"/>
          <w:color w:val="212121"/>
          <w:kern w:val="0"/>
          <w:sz w:val="22"/>
          <w:szCs w:val="22"/>
          <w:lang w:val="en-GB"/>
        </w:rPr>
        <w:t>The rally will occur in Sydney on 17th August, beginning at Town Hall station and concluding at</w:t>
      </w:r>
      <w:r>
        <w:rPr>
          <w:rFonts w:ascii="Arial" w:hAnsi="Arial" w:cs="Arial"/>
          <w:color w:val="212121"/>
          <w:kern w:val="0"/>
          <w:sz w:val="22"/>
          <w:szCs w:val="22"/>
          <w:lang w:val="en-GB"/>
        </w:rPr>
        <w:t xml:space="preserve"> </w:t>
      </w:r>
      <w:r w:rsidRPr="00344614">
        <w:rPr>
          <w:rFonts w:ascii="Arial" w:hAnsi="Arial" w:cs="Arial"/>
          <w:color w:val="212121"/>
          <w:kern w:val="0"/>
          <w:sz w:val="22"/>
          <w:szCs w:val="22"/>
          <w:lang w:val="en-GB"/>
        </w:rPr>
        <w:t>Martin Place.</w:t>
      </w:r>
    </w:p>
    <w:p w14:paraId="65282159" w14:textId="5CF932EC" w:rsidR="00344614" w:rsidRDefault="00344614" w:rsidP="00344614">
      <w:pPr>
        <w:autoSpaceDE w:val="0"/>
        <w:autoSpaceDN w:val="0"/>
        <w:adjustRightInd w:val="0"/>
        <w:rPr>
          <w:rFonts w:ascii="Arial" w:hAnsi="Arial" w:cs="Arial"/>
          <w:color w:val="212121"/>
          <w:kern w:val="0"/>
          <w:sz w:val="22"/>
          <w:szCs w:val="22"/>
          <w:lang w:val="en-GB"/>
        </w:rPr>
      </w:pPr>
    </w:p>
    <w:p w14:paraId="450C50DE" w14:textId="051CD991" w:rsidR="00344614" w:rsidRPr="00344614" w:rsidRDefault="00344614" w:rsidP="00344614">
      <w:pPr>
        <w:autoSpaceDE w:val="0"/>
        <w:autoSpaceDN w:val="0"/>
        <w:adjustRightInd w:val="0"/>
        <w:rPr>
          <w:rFonts w:ascii="Arial" w:hAnsi="Arial" w:cs="Arial"/>
          <w:color w:val="212121"/>
          <w:kern w:val="0"/>
          <w:sz w:val="22"/>
          <w:szCs w:val="22"/>
          <w:lang w:val="en-GB"/>
        </w:rPr>
      </w:pPr>
      <w:r w:rsidRPr="00344614">
        <w:rPr>
          <w:rFonts w:ascii="Arial" w:hAnsi="Arial" w:cs="Arial"/>
          <w:color w:val="212121"/>
          <w:kern w:val="0"/>
          <w:sz w:val="22"/>
          <w:szCs w:val="22"/>
          <w:lang w:val="en-GB"/>
        </w:rPr>
        <w:t xml:space="preserve">Representatives from CAPS and the NSW State opposition will address the media at </w:t>
      </w:r>
      <w:proofErr w:type="gramStart"/>
      <w:r w:rsidRPr="00344614">
        <w:rPr>
          <w:rFonts w:ascii="Arial" w:hAnsi="Arial" w:cs="Arial"/>
          <w:color w:val="212121"/>
          <w:kern w:val="0"/>
          <w:sz w:val="22"/>
          <w:szCs w:val="22"/>
          <w:lang w:val="en-GB"/>
        </w:rPr>
        <w:t>St</w:t>
      </w:r>
      <w:proofErr w:type="gramEnd"/>
    </w:p>
    <w:p w14:paraId="048725F3" w14:textId="433B2601" w:rsidR="00344614" w:rsidRDefault="00344614" w:rsidP="00344614">
      <w:pPr>
        <w:autoSpaceDE w:val="0"/>
        <w:autoSpaceDN w:val="0"/>
        <w:adjustRightInd w:val="0"/>
        <w:rPr>
          <w:rFonts w:ascii="Arial" w:hAnsi="Arial" w:cs="Arial"/>
          <w:color w:val="212121"/>
          <w:kern w:val="0"/>
          <w:sz w:val="22"/>
          <w:szCs w:val="22"/>
          <w:lang w:val="en-GB"/>
        </w:rPr>
      </w:pPr>
      <w:r w:rsidRPr="00344614">
        <w:rPr>
          <w:rFonts w:ascii="Arial" w:hAnsi="Arial" w:cs="Arial"/>
          <w:color w:val="212121"/>
          <w:kern w:val="0"/>
          <w:sz w:val="22"/>
          <w:szCs w:val="22"/>
          <w:lang w:val="en-GB"/>
        </w:rPr>
        <w:t>Andrews Square (Sydney Square) at 10:30 am.</w:t>
      </w:r>
    </w:p>
    <w:p w14:paraId="4B81BA45" w14:textId="4FC3BBA7" w:rsidR="00344614" w:rsidRPr="00344614" w:rsidRDefault="00344614" w:rsidP="00344614">
      <w:pPr>
        <w:autoSpaceDE w:val="0"/>
        <w:autoSpaceDN w:val="0"/>
        <w:adjustRightInd w:val="0"/>
        <w:rPr>
          <w:rFonts w:ascii="Arial" w:hAnsi="Arial" w:cs="Arial"/>
          <w:color w:val="212121"/>
          <w:kern w:val="0"/>
          <w:sz w:val="22"/>
          <w:szCs w:val="22"/>
          <w:lang w:val="en-GB"/>
        </w:rPr>
      </w:pPr>
    </w:p>
    <w:p w14:paraId="4FC791D3" w14:textId="520D2F63" w:rsidR="00344614" w:rsidRDefault="00344614" w:rsidP="00344614">
      <w:pPr>
        <w:autoSpaceDE w:val="0"/>
        <w:autoSpaceDN w:val="0"/>
        <w:adjustRightInd w:val="0"/>
        <w:rPr>
          <w:rFonts w:ascii="Arial" w:hAnsi="Arial" w:cs="Arial"/>
          <w:color w:val="212121"/>
          <w:kern w:val="0"/>
          <w:sz w:val="22"/>
          <w:szCs w:val="22"/>
          <w:lang w:val="en-GB"/>
        </w:rPr>
      </w:pPr>
      <w:r w:rsidRPr="00344614">
        <w:rPr>
          <w:rFonts w:ascii="Arial" w:hAnsi="Arial" w:cs="Arial"/>
          <w:color w:val="212121"/>
          <w:kern w:val="0"/>
          <w:sz w:val="22"/>
          <w:szCs w:val="22"/>
          <w:lang w:val="en-GB"/>
        </w:rPr>
        <w:t>CAPS is an independent group of NSW pharmacists.</w:t>
      </w:r>
    </w:p>
    <w:p w14:paraId="3AE8B8EF" w14:textId="77777777" w:rsidR="00344614" w:rsidRPr="00344614" w:rsidRDefault="00344614" w:rsidP="00344614">
      <w:pPr>
        <w:autoSpaceDE w:val="0"/>
        <w:autoSpaceDN w:val="0"/>
        <w:adjustRightInd w:val="0"/>
        <w:rPr>
          <w:rFonts w:ascii="Arial" w:hAnsi="Arial" w:cs="Arial"/>
          <w:color w:val="212121"/>
          <w:kern w:val="0"/>
          <w:sz w:val="22"/>
          <w:szCs w:val="22"/>
          <w:lang w:val="en-GB"/>
        </w:rPr>
      </w:pPr>
    </w:p>
    <w:p w14:paraId="36322E7C" w14:textId="77777777" w:rsidR="00344614" w:rsidRDefault="00344614" w:rsidP="00344614">
      <w:pPr>
        <w:autoSpaceDE w:val="0"/>
        <w:autoSpaceDN w:val="0"/>
        <w:adjustRightInd w:val="0"/>
        <w:rPr>
          <w:rFonts w:ascii="Arial" w:hAnsi="Arial" w:cs="Arial"/>
          <w:color w:val="212121"/>
          <w:kern w:val="0"/>
          <w:sz w:val="22"/>
          <w:szCs w:val="22"/>
          <w:lang w:val="en-GB"/>
        </w:rPr>
      </w:pPr>
      <w:r w:rsidRPr="00344614">
        <w:rPr>
          <w:rFonts w:ascii="Arial" w:hAnsi="Arial" w:cs="Arial"/>
          <w:color w:val="212121"/>
          <w:kern w:val="0"/>
          <w:sz w:val="22"/>
          <w:szCs w:val="22"/>
          <w:lang w:val="en-GB"/>
        </w:rPr>
        <w:t>For more information, please contact:</w:t>
      </w:r>
    </w:p>
    <w:p w14:paraId="0CDD0E3A" w14:textId="34BE46F3" w:rsidR="00344614" w:rsidRPr="00344614" w:rsidRDefault="00344614" w:rsidP="00344614">
      <w:pPr>
        <w:autoSpaceDE w:val="0"/>
        <w:autoSpaceDN w:val="0"/>
        <w:adjustRightInd w:val="0"/>
        <w:rPr>
          <w:rFonts w:ascii="Arial" w:hAnsi="Arial" w:cs="Arial"/>
          <w:color w:val="212121"/>
          <w:kern w:val="0"/>
          <w:sz w:val="22"/>
          <w:szCs w:val="22"/>
          <w:lang w:val="en-GB"/>
        </w:rPr>
      </w:pPr>
    </w:p>
    <w:p w14:paraId="3E2E14ED" w14:textId="77777777" w:rsidR="00344614" w:rsidRPr="00344614" w:rsidRDefault="00344614" w:rsidP="00344614">
      <w:pPr>
        <w:autoSpaceDE w:val="0"/>
        <w:autoSpaceDN w:val="0"/>
        <w:adjustRightInd w:val="0"/>
        <w:rPr>
          <w:rFonts w:ascii="Arial" w:hAnsi="Arial" w:cs="Arial"/>
          <w:color w:val="212121"/>
          <w:kern w:val="0"/>
          <w:sz w:val="22"/>
          <w:szCs w:val="22"/>
          <w:lang w:val="en-GB"/>
        </w:rPr>
      </w:pPr>
      <w:r w:rsidRPr="00344614">
        <w:rPr>
          <w:rFonts w:ascii="Arial" w:hAnsi="Arial" w:cs="Arial"/>
          <w:color w:val="212121"/>
          <w:kern w:val="0"/>
          <w:sz w:val="22"/>
          <w:szCs w:val="22"/>
          <w:lang w:val="en-GB"/>
        </w:rPr>
        <w:t>Pharmacist</w:t>
      </w:r>
    </w:p>
    <w:p w14:paraId="08E5A5B0" w14:textId="369D7EE4" w:rsidR="00344614" w:rsidRPr="00344614" w:rsidRDefault="00344614" w:rsidP="00344614">
      <w:pPr>
        <w:autoSpaceDE w:val="0"/>
        <w:autoSpaceDN w:val="0"/>
        <w:adjustRightInd w:val="0"/>
        <w:rPr>
          <w:rFonts w:ascii="Arial" w:hAnsi="Arial" w:cs="Arial"/>
          <w:color w:val="212121"/>
          <w:kern w:val="0"/>
          <w:sz w:val="22"/>
          <w:szCs w:val="22"/>
          <w:lang w:val="en-GB"/>
        </w:rPr>
      </w:pPr>
      <w:r w:rsidRPr="00344614">
        <w:rPr>
          <w:rFonts w:ascii="Arial" w:hAnsi="Arial" w:cs="Arial"/>
          <w:color w:val="212121"/>
          <w:kern w:val="0"/>
          <w:sz w:val="22"/>
          <w:szCs w:val="22"/>
          <w:lang w:val="en-GB"/>
        </w:rPr>
        <w:t xml:space="preserve">Emil </w:t>
      </w:r>
      <w:proofErr w:type="spellStart"/>
      <w:r w:rsidRPr="00344614">
        <w:rPr>
          <w:rFonts w:ascii="Arial" w:hAnsi="Arial" w:cs="Arial"/>
          <w:color w:val="212121"/>
          <w:kern w:val="0"/>
          <w:sz w:val="22"/>
          <w:szCs w:val="22"/>
          <w:lang w:val="en-GB"/>
        </w:rPr>
        <w:t>Demyane</w:t>
      </w:r>
      <w:proofErr w:type="spellEnd"/>
    </w:p>
    <w:p w14:paraId="6D11FF64" w14:textId="6AAC2F02" w:rsidR="00344614" w:rsidRPr="00344614" w:rsidRDefault="00344614" w:rsidP="00344614">
      <w:pPr>
        <w:autoSpaceDE w:val="0"/>
        <w:autoSpaceDN w:val="0"/>
        <w:adjustRightInd w:val="0"/>
        <w:rPr>
          <w:rFonts w:ascii="Arial" w:hAnsi="Arial" w:cs="Arial"/>
          <w:color w:val="212121"/>
          <w:kern w:val="0"/>
          <w:sz w:val="22"/>
          <w:szCs w:val="22"/>
          <w:lang w:val="en-GB"/>
        </w:rPr>
      </w:pPr>
      <w:r w:rsidRPr="00344614">
        <w:rPr>
          <w:rFonts w:ascii="Arial" w:hAnsi="Arial" w:cs="Arial"/>
          <w:color w:val="212121"/>
          <w:kern w:val="0"/>
          <w:sz w:val="22"/>
          <w:szCs w:val="22"/>
          <w:lang w:val="en-GB"/>
        </w:rPr>
        <w:t>0431 311 413</w:t>
      </w:r>
    </w:p>
    <w:p w14:paraId="667F90D8" w14:textId="71389A69" w:rsidR="00344614" w:rsidRDefault="00344614" w:rsidP="00344614">
      <w:pPr>
        <w:autoSpaceDE w:val="0"/>
        <w:autoSpaceDN w:val="0"/>
        <w:adjustRightInd w:val="0"/>
        <w:rPr>
          <w:rFonts w:ascii="Arial" w:hAnsi="Arial" w:cs="Arial"/>
          <w:color w:val="212121"/>
          <w:kern w:val="0"/>
          <w:sz w:val="22"/>
          <w:szCs w:val="22"/>
          <w:lang w:val="en-GB"/>
        </w:rPr>
      </w:pPr>
      <w:hyperlink r:id="rId7" w:history="1">
        <w:r w:rsidRPr="00344614">
          <w:rPr>
            <w:rStyle w:val="Hyperlink"/>
            <w:rFonts w:ascii="Arial" w:hAnsi="Arial" w:cs="Arial"/>
            <w:kern w:val="0"/>
            <w:sz w:val="22"/>
            <w:szCs w:val="22"/>
            <w:lang w:val="en-GB"/>
          </w:rPr>
          <w:t>ecdemyane@gmail.com</w:t>
        </w:r>
      </w:hyperlink>
    </w:p>
    <w:p w14:paraId="5F544B21" w14:textId="0C4B3BAA" w:rsidR="00344614" w:rsidRPr="00344614" w:rsidRDefault="00344614" w:rsidP="00344614">
      <w:pPr>
        <w:autoSpaceDE w:val="0"/>
        <w:autoSpaceDN w:val="0"/>
        <w:adjustRightInd w:val="0"/>
        <w:rPr>
          <w:rFonts w:ascii="Arial" w:hAnsi="Arial" w:cs="Arial"/>
          <w:color w:val="212121"/>
          <w:kern w:val="0"/>
          <w:sz w:val="22"/>
          <w:szCs w:val="22"/>
          <w:lang w:val="en-GB"/>
        </w:rPr>
      </w:pPr>
    </w:p>
    <w:p w14:paraId="46E48F80" w14:textId="77777777" w:rsidR="00344614" w:rsidRPr="00344614" w:rsidRDefault="00344614" w:rsidP="00344614">
      <w:pPr>
        <w:autoSpaceDE w:val="0"/>
        <w:autoSpaceDN w:val="0"/>
        <w:adjustRightInd w:val="0"/>
        <w:rPr>
          <w:rFonts w:ascii="Arial" w:hAnsi="Arial" w:cs="Arial"/>
          <w:color w:val="212121"/>
          <w:kern w:val="0"/>
          <w:sz w:val="22"/>
          <w:szCs w:val="22"/>
          <w:lang w:val="en-GB"/>
        </w:rPr>
      </w:pPr>
      <w:r w:rsidRPr="00344614">
        <w:rPr>
          <w:rFonts w:ascii="Arial" w:hAnsi="Arial" w:cs="Arial"/>
          <w:color w:val="212121"/>
          <w:kern w:val="0"/>
          <w:sz w:val="22"/>
          <w:szCs w:val="22"/>
          <w:lang w:val="en-GB"/>
        </w:rPr>
        <w:t>PR</w:t>
      </w:r>
    </w:p>
    <w:p w14:paraId="496203F5" w14:textId="3ECEBA2F" w:rsidR="00344614" w:rsidRPr="00344614" w:rsidRDefault="00344614" w:rsidP="00344614">
      <w:pPr>
        <w:autoSpaceDE w:val="0"/>
        <w:autoSpaceDN w:val="0"/>
        <w:adjustRightInd w:val="0"/>
        <w:rPr>
          <w:rFonts w:ascii="Arial" w:hAnsi="Arial" w:cs="Arial"/>
          <w:color w:val="212121"/>
          <w:kern w:val="0"/>
          <w:sz w:val="22"/>
          <w:szCs w:val="22"/>
          <w:lang w:val="en-GB"/>
        </w:rPr>
      </w:pPr>
      <w:r w:rsidRPr="00344614">
        <w:rPr>
          <w:rFonts w:ascii="Arial" w:hAnsi="Arial" w:cs="Arial"/>
          <w:color w:val="212121"/>
          <w:kern w:val="0"/>
          <w:sz w:val="22"/>
          <w:szCs w:val="22"/>
          <w:lang w:val="en-GB"/>
        </w:rPr>
        <w:t>Amanda Lacey</w:t>
      </w:r>
    </w:p>
    <w:p w14:paraId="503E9B67" w14:textId="2E58AE56" w:rsidR="00344614" w:rsidRPr="00344614" w:rsidRDefault="00344614" w:rsidP="00344614">
      <w:pPr>
        <w:autoSpaceDE w:val="0"/>
        <w:autoSpaceDN w:val="0"/>
        <w:adjustRightInd w:val="0"/>
        <w:rPr>
          <w:rFonts w:ascii="Arial" w:hAnsi="Arial" w:cs="Arial"/>
          <w:color w:val="212121"/>
          <w:kern w:val="0"/>
          <w:sz w:val="22"/>
          <w:szCs w:val="22"/>
          <w:lang w:val="en-GB"/>
        </w:rPr>
      </w:pPr>
      <w:r w:rsidRPr="00344614">
        <w:rPr>
          <w:rFonts w:ascii="Arial" w:hAnsi="Arial" w:cs="Arial"/>
          <w:color w:val="212121"/>
          <w:kern w:val="0"/>
          <w:sz w:val="22"/>
          <w:szCs w:val="22"/>
          <w:lang w:val="en-GB"/>
        </w:rPr>
        <w:t>0418 448 570</w:t>
      </w:r>
    </w:p>
    <w:p w14:paraId="27199CC0" w14:textId="74CFF925" w:rsidR="00344614" w:rsidRDefault="00344614" w:rsidP="00344614">
      <w:pPr>
        <w:autoSpaceDE w:val="0"/>
        <w:autoSpaceDN w:val="0"/>
        <w:adjustRightInd w:val="0"/>
        <w:rPr>
          <w:rFonts w:ascii="Arial" w:hAnsi="Arial" w:cs="Arial"/>
          <w:color w:val="212121"/>
          <w:kern w:val="0"/>
          <w:sz w:val="22"/>
          <w:szCs w:val="22"/>
          <w:lang w:val="en-GB"/>
        </w:rPr>
      </w:pPr>
      <w:hyperlink r:id="rId8" w:history="1">
        <w:r w:rsidRPr="00B72520">
          <w:rPr>
            <w:rStyle w:val="Hyperlink"/>
            <w:rFonts w:ascii="Arial" w:hAnsi="Arial" w:cs="Arial"/>
            <w:kern w:val="0"/>
            <w:sz w:val="22"/>
            <w:szCs w:val="22"/>
            <w:lang w:val="en-GB"/>
          </w:rPr>
          <w:t>amanda@popcom.com.au</w:t>
        </w:r>
      </w:hyperlink>
    </w:p>
    <w:p w14:paraId="3CC2109A" w14:textId="6A06EF5D" w:rsidR="00344614" w:rsidRPr="00344614" w:rsidRDefault="00344614" w:rsidP="00344614">
      <w:pPr>
        <w:autoSpaceDE w:val="0"/>
        <w:autoSpaceDN w:val="0"/>
        <w:adjustRightInd w:val="0"/>
        <w:rPr>
          <w:rFonts w:ascii="Arial" w:hAnsi="Arial" w:cs="Arial"/>
          <w:color w:val="212121"/>
          <w:kern w:val="0"/>
          <w:sz w:val="22"/>
          <w:szCs w:val="22"/>
          <w:lang w:val="en-GB"/>
        </w:rPr>
      </w:pPr>
    </w:p>
    <w:sectPr w:rsidR="00344614" w:rsidRPr="00344614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A7E209" w14:textId="77777777" w:rsidR="00710BC2" w:rsidRDefault="00710BC2" w:rsidP="00344614">
      <w:r>
        <w:separator/>
      </w:r>
    </w:p>
  </w:endnote>
  <w:endnote w:type="continuationSeparator" w:id="0">
    <w:p w14:paraId="5D3E85C0" w14:textId="77777777" w:rsidR="00710BC2" w:rsidRDefault="00710BC2" w:rsidP="00344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54DEDA" w14:textId="77777777" w:rsidR="00710BC2" w:rsidRDefault="00710BC2" w:rsidP="00344614">
      <w:r>
        <w:separator/>
      </w:r>
    </w:p>
  </w:footnote>
  <w:footnote w:type="continuationSeparator" w:id="0">
    <w:p w14:paraId="097F19B9" w14:textId="77777777" w:rsidR="00710BC2" w:rsidRDefault="00710BC2" w:rsidP="003446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467C8A" w14:textId="536B9224" w:rsidR="00344614" w:rsidRDefault="00344614">
    <w:pPr>
      <w:pStyle w:val="Header"/>
    </w:pPr>
  </w:p>
  <w:p w14:paraId="38926191" w14:textId="77777777" w:rsidR="00344614" w:rsidRDefault="0034461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614"/>
    <w:rsid w:val="00344614"/>
    <w:rsid w:val="006209FD"/>
    <w:rsid w:val="0064154F"/>
    <w:rsid w:val="00710BC2"/>
    <w:rsid w:val="007645B8"/>
    <w:rsid w:val="00A26B20"/>
    <w:rsid w:val="00CD5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0A0485"/>
  <w15:chartTrackingRefBased/>
  <w15:docId w15:val="{F85E4462-F9DE-424B-B2E3-6BC020E40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4461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44614"/>
  </w:style>
  <w:style w:type="paragraph" w:styleId="Footer">
    <w:name w:val="footer"/>
    <w:basedOn w:val="Normal"/>
    <w:link w:val="FooterChar"/>
    <w:uiPriority w:val="99"/>
    <w:unhideWhenUsed/>
    <w:rsid w:val="0034461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4614"/>
  </w:style>
  <w:style w:type="character" w:styleId="Hyperlink">
    <w:name w:val="Hyperlink"/>
    <w:basedOn w:val="DefaultParagraphFont"/>
    <w:uiPriority w:val="99"/>
    <w:unhideWhenUsed/>
    <w:rsid w:val="0034461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46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manda@popcom.com.a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ecdemyane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361</Words>
  <Characters>2060</Characters>
  <Application>Microsoft Office Word</Application>
  <DocSecurity>0</DocSecurity>
  <Lines>17</Lines>
  <Paragraphs>4</Paragraphs>
  <ScaleCrop>false</ScaleCrop>
  <Company/>
  <LinksUpToDate>false</LinksUpToDate>
  <CharactersWithSpaces>2417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Freddie Fletcher</dc:creator>
  <cp:keywords/>
  <dc:description/>
  <cp:lastModifiedBy>Freddie Fletcher</cp:lastModifiedBy>
  <cp:revision>1</cp:revision>
  <dcterms:created xsi:type="dcterms:W3CDTF">2023-08-11T03:32:00Z</dcterms:created>
  <dcterms:modified xsi:type="dcterms:W3CDTF">2023-08-11T03:40:00Z</dcterms:modified>
</cp:coreProperties>
</file>