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60A4" w14:textId="267016CE" w:rsidR="000E69DB" w:rsidRPr="0091279D" w:rsidRDefault="00C20CD3">
      <w:pPr>
        <w:rPr>
          <w:rFonts w:ascii="Roboto" w:eastAsia="Roboto" w:hAnsi="Roboto" w:cs="Roboto"/>
          <w:b/>
          <w:color w:val="374151"/>
        </w:rPr>
      </w:pPr>
      <w:r w:rsidRPr="0091279D">
        <w:rPr>
          <w:rFonts w:ascii="Arial" w:eastAsia="Arial" w:hAnsi="Arial" w:cs="Arial"/>
          <w:b/>
          <w:noProof/>
          <w:color w:val="0E101A"/>
        </w:rPr>
        <w:drawing>
          <wp:anchor distT="114300" distB="114300" distL="114300" distR="114300" simplePos="0" relativeHeight="251658240" behindDoc="0" locked="0" layoutInCell="1" hidden="0" allowOverlap="1" wp14:anchorId="048C0A7C" wp14:editId="0B7ADED6">
            <wp:simplePos x="0" y="0"/>
            <wp:positionH relativeFrom="page">
              <wp:posOffset>2713200</wp:posOffset>
            </wp:positionH>
            <wp:positionV relativeFrom="page">
              <wp:posOffset>180975</wp:posOffset>
            </wp:positionV>
            <wp:extent cx="2133268" cy="490538"/>
            <wp:effectExtent l="0" t="0" r="0" b="0"/>
            <wp:wrapSquare wrapText="bothSides" distT="114300" distB="114300" distL="114300" distR="11430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268" cy="490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91279D">
        <w:rPr>
          <w:rFonts w:ascii="Arial" w:eastAsia="Arial" w:hAnsi="Arial" w:cs="Arial"/>
          <w:b/>
          <w:color w:val="0E101A"/>
          <w:sz w:val="28"/>
          <w:szCs w:val="28"/>
        </w:rPr>
        <w:t>Title: New Book “From the River to the Sea - Humani</w:t>
      </w:r>
      <w:r w:rsidR="003B604F" w:rsidRPr="0091279D">
        <w:rPr>
          <w:rFonts w:ascii="Arial" w:eastAsia="Arial" w:hAnsi="Arial" w:cs="Arial"/>
          <w:b/>
          <w:color w:val="0E101A"/>
          <w:sz w:val="28"/>
          <w:szCs w:val="28"/>
        </w:rPr>
        <w:t>z</w:t>
      </w:r>
      <w:r w:rsidRPr="0091279D">
        <w:rPr>
          <w:rFonts w:ascii="Arial" w:eastAsia="Arial" w:hAnsi="Arial" w:cs="Arial"/>
          <w:b/>
          <w:color w:val="0E101A"/>
          <w:sz w:val="28"/>
          <w:szCs w:val="28"/>
        </w:rPr>
        <w:t xml:space="preserve">ing </w:t>
      </w:r>
      <w:r w:rsidR="003D1CBD" w:rsidRPr="0091279D">
        <w:rPr>
          <w:rFonts w:ascii="Arial" w:eastAsia="Arial" w:hAnsi="Arial" w:cs="Arial"/>
          <w:b/>
          <w:color w:val="0E101A"/>
          <w:sz w:val="28"/>
          <w:szCs w:val="28"/>
        </w:rPr>
        <w:t>Freedom</w:t>
      </w:r>
      <w:r w:rsidRPr="0091279D">
        <w:rPr>
          <w:rFonts w:ascii="Arial" w:eastAsia="Arial" w:hAnsi="Arial" w:cs="Arial"/>
          <w:b/>
          <w:color w:val="0E101A"/>
          <w:sz w:val="28"/>
          <w:szCs w:val="28"/>
        </w:rPr>
        <w:t xml:space="preserve">” Calls to Address Israeli-Palestinian </w:t>
      </w:r>
      <w:r w:rsidR="00777E89" w:rsidRPr="0091279D">
        <w:rPr>
          <w:rFonts w:ascii="Arial" w:eastAsia="Arial" w:hAnsi="Arial" w:cs="Arial"/>
          <w:b/>
          <w:color w:val="0E101A"/>
          <w:sz w:val="28"/>
          <w:szCs w:val="28"/>
        </w:rPr>
        <w:t xml:space="preserve">Humanitarian </w:t>
      </w:r>
      <w:r w:rsidR="0091279D" w:rsidRPr="0091279D">
        <w:rPr>
          <w:rFonts w:ascii="Arial" w:eastAsia="Arial" w:hAnsi="Arial" w:cs="Arial"/>
          <w:b/>
          <w:color w:val="0E101A"/>
          <w:sz w:val="28"/>
          <w:szCs w:val="28"/>
        </w:rPr>
        <w:t>Conflict</w:t>
      </w:r>
    </w:p>
    <w:p w14:paraId="3E7F4EC4" w14:textId="7CFD4246" w:rsidR="000E69DB" w:rsidRPr="0091279D" w:rsidRDefault="00C20CD3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 w:line="276" w:lineRule="auto"/>
        <w:rPr>
          <w:rFonts w:ascii="Arial" w:eastAsia="Arial" w:hAnsi="Arial" w:cs="Arial"/>
        </w:rPr>
      </w:pPr>
      <w:r w:rsidRPr="0091279D">
        <w:rPr>
          <w:rFonts w:ascii="Arial" w:eastAsia="Arial" w:hAnsi="Arial" w:cs="Arial"/>
        </w:rPr>
        <w:t xml:space="preserve">Responding to the deepening Israeli-Palestinian </w:t>
      </w:r>
      <w:r w:rsidR="00777E89" w:rsidRPr="0091279D">
        <w:rPr>
          <w:rFonts w:ascii="Arial" w:eastAsia="Arial" w:hAnsi="Arial" w:cs="Arial"/>
        </w:rPr>
        <w:t>issue</w:t>
      </w:r>
      <w:r w:rsidRPr="0091279D">
        <w:rPr>
          <w:rFonts w:ascii="Arial" w:eastAsia="Arial" w:hAnsi="Arial" w:cs="Arial"/>
        </w:rPr>
        <w:t>, leadership consultant Reem Borrows has launched her book, "From the River to the Sea - Humani</w:t>
      </w:r>
      <w:r w:rsidR="003B604F" w:rsidRPr="0091279D">
        <w:rPr>
          <w:rFonts w:ascii="Arial" w:eastAsia="Arial" w:hAnsi="Arial" w:cs="Arial"/>
        </w:rPr>
        <w:t>z</w:t>
      </w:r>
      <w:r w:rsidRPr="0091279D">
        <w:rPr>
          <w:rFonts w:ascii="Arial" w:eastAsia="Arial" w:hAnsi="Arial" w:cs="Arial"/>
        </w:rPr>
        <w:t xml:space="preserve">ing </w:t>
      </w:r>
      <w:r w:rsidR="003D1CBD" w:rsidRPr="0091279D">
        <w:rPr>
          <w:rFonts w:ascii="Arial" w:eastAsia="Arial" w:hAnsi="Arial" w:cs="Arial"/>
        </w:rPr>
        <w:t>Freedom</w:t>
      </w:r>
      <w:r w:rsidRPr="0091279D">
        <w:rPr>
          <w:rFonts w:ascii="Arial" w:eastAsia="Arial" w:hAnsi="Arial" w:cs="Arial"/>
        </w:rPr>
        <w:t xml:space="preserve">," ahead of schedule. Initially intended to explore leadership intricacies, the book evolved into a poignant commentary on a major humanitarian </w:t>
      </w:r>
      <w:r w:rsidR="00777E89" w:rsidRPr="0091279D">
        <w:rPr>
          <w:rFonts w:ascii="Arial" w:eastAsia="Arial" w:hAnsi="Arial" w:cs="Arial"/>
        </w:rPr>
        <w:t>crisis</w:t>
      </w:r>
      <w:r w:rsidRPr="0091279D">
        <w:rPr>
          <w:rFonts w:ascii="Arial" w:eastAsia="Arial" w:hAnsi="Arial" w:cs="Arial"/>
        </w:rPr>
        <w:t>.</w:t>
      </w:r>
    </w:p>
    <w:p w14:paraId="34FD9137" w14:textId="2F4263AE" w:rsidR="000E69DB" w:rsidRPr="0091279D" w:rsidRDefault="00C20CD3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 w:line="276" w:lineRule="auto"/>
        <w:rPr>
          <w:rFonts w:ascii="Arial" w:eastAsia="Arial" w:hAnsi="Arial" w:cs="Arial"/>
        </w:rPr>
      </w:pPr>
      <w:r w:rsidRPr="0091279D">
        <w:rPr>
          <w:rFonts w:ascii="Arial" w:eastAsia="Arial" w:hAnsi="Arial" w:cs="Arial"/>
        </w:rPr>
        <w:t>In "From the River to the Sea - Humani</w:t>
      </w:r>
      <w:r w:rsidR="003B604F" w:rsidRPr="0091279D">
        <w:rPr>
          <w:rFonts w:ascii="Arial" w:eastAsia="Arial" w:hAnsi="Arial" w:cs="Arial"/>
        </w:rPr>
        <w:t>z</w:t>
      </w:r>
      <w:r w:rsidRPr="0091279D">
        <w:rPr>
          <w:rFonts w:ascii="Arial" w:eastAsia="Arial" w:hAnsi="Arial" w:cs="Arial"/>
        </w:rPr>
        <w:t>ing Freedom," Borrows shares a personal journey, intertwining her experiences as a Palestinian-Christian with Israeli citizenship. It contrasts her upbringing as a second-class citizen with the embrace of true freedom upon moving to Australia.</w:t>
      </w:r>
    </w:p>
    <w:p w14:paraId="7EB8C6EA" w14:textId="042B9B30" w:rsidR="000E69DB" w:rsidRPr="0091279D" w:rsidRDefault="00C20CD3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 w:line="276" w:lineRule="auto"/>
        <w:rPr>
          <w:rFonts w:ascii="Arial" w:eastAsia="Arial" w:hAnsi="Arial" w:cs="Arial"/>
        </w:rPr>
      </w:pPr>
      <w:r w:rsidRPr="0091279D">
        <w:rPr>
          <w:rFonts w:ascii="Arial" w:eastAsia="Arial" w:hAnsi="Arial" w:cs="Arial"/>
        </w:rPr>
        <w:t xml:space="preserve">Drawing on diverse experiences, </w:t>
      </w:r>
      <w:proofErr w:type="gramStart"/>
      <w:r w:rsidRPr="0091279D">
        <w:rPr>
          <w:rFonts w:ascii="Arial" w:eastAsia="Arial" w:hAnsi="Arial" w:cs="Arial"/>
        </w:rPr>
        <w:t>Borrows</w:t>
      </w:r>
      <w:proofErr w:type="gramEnd"/>
      <w:r w:rsidRPr="0091279D">
        <w:rPr>
          <w:rFonts w:ascii="Arial" w:eastAsia="Arial" w:hAnsi="Arial" w:cs="Arial"/>
        </w:rPr>
        <w:t xml:space="preserve"> connects leadership principles with the global geopolitical </w:t>
      </w:r>
      <w:r w:rsidR="191527A8" w:rsidRPr="0091279D">
        <w:rPr>
          <w:rFonts w:ascii="Arial" w:eastAsia="Arial" w:hAnsi="Arial" w:cs="Arial"/>
        </w:rPr>
        <w:t>state of affairs</w:t>
      </w:r>
      <w:r w:rsidRPr="0091279D">
        <w:rPr>
          <w:rFonts w:ascii="Arial" w:eastAsia="Arial" w:hAnsi="Arial" w:cs="Arial"/>
        </w:rPr>
        <w:t>, calling for a collective shift towards operating from the heart.</w:t>
      </w:r>
    </w:p>
    <w:p w14:paraId="11B3FA58" w14:textId="2BD43AF1" w:rsidR="000E69DB" w:rsidRPr="0091279D" w:rsidRDefault="00C20CD3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 w:line="276" w:lineRule="auto"/>
        <w:rPr>
          <w:rFonts w:ascii="Arial" w:eastAsia="Arial" w:hAnsi="Arial" w:cs="Arial"/>
        </w:rPr>
      </w:pPr>
      <w:r w:rsidRPr="0091279D">
        <w:rPr>
          <w:rFonts w:ascii="Arial" w:eastAsia="Arial" w:hAnsi="Arial" w:cs="Arial"/>
        </w:rPr>
        <w:t xml:space="preserve">"This is a call </w:t>
      </w:r>
      <w:r w:rsidR="5EF8E739" w:rsidRPr="0091279D">
        <w:rPr>
          <w:rFonts w:ascii="Arial" w:eastAsia="Arial" w:hAnsi="Arial" w:cs="Arial"/>
        </w:rPr>
        <w:t>to recognise</w:t>
      </w:r>
      <w:r w:rsidRPr="0091279D">
        <w:rPr>
          <w:rFonts w:ascii="Arial" w:eastAsia="Arial" w:hAnsi="Arial" w:cs="Arial"/>
        </w:rPr>
        <w:t xml:space="preserve"> that developing 'whole' leaders globally is paramount," Borrows emphasised.</w:t>
      </w:r>
    </w:p>
    <w:p w14:paraId="4097B4B2" w14:textId="7A2F0EFD" w:rsidR="000E69DB" w:rsidRPr="0091279D" w:rsidRDefault="00C20CD3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 w:line="276" w:lineRule="auto"/>
        <w:rPr>
          <w:rFonts w:ascii="Arial" w:eastAsia="Arial" w:hAnsi="Arial" w:cs="Arial"/>
        </w:rPr>
      </w:pPr>
      <w:r w:rsidRPr="0091279D">
        <w:rPr>
          <w:rFonts w:ascii="Arial" w:eastAsia="Arial" w:hAnsi="Arial" w:cs="Arial"/>
        </w:rPr>
        <w:t>The book invites readers to re</w:t>
      </w:r>
      <w:r w:rsidR="00404A52" w:rsidRPr="0091279D">
        <w:rPr>
          <w:rFonts w:ascii="Arial" w:eastAsia="Arial" w:hAnsi="Arial" w:cs="Arial"/>
        </w:rPr>
        <w:t>-</w:t>
      </w:r>
      <w:r w:rsidRPr="0091279D">
        <w:rPr>
          <w:rFonts w:ascii="Arial" w:eastAsia="Arial" w:hAnsi="Arial" w:cs="Arial"/>
        </w:rPr>
        <w:t xml:space="preserve">examine beliefs and behaviours, advocating for a path of love and peace beyond politics and mainstream media. While addressing the </w:t>
      </w:r>
      <w:r w:rsidR="00404A52" w:rsidRPr="0091279D">
        <w:rPr>
          <w:rFonts w:ascii="Arial" w:eastAsia="Arial" w:hAnsi="Arial" w:cs="Arial"/>
        </w:rPr>
        <w:t xml:space="preserve">current </w:t>
      </w:r>
      <w:r w:rsidRPr="0091279D">
        <w:rPr>
          <w:rFonts w:ascii="Arial" w:eastAsia="Arial" w:hAnsi="Arial" w:cs="Arial"/>
        </w:rPr>
        <w:t xml:space="preserve">Israeli-Palestinian </w:t>
      </w:r>
      <w:r w:rsidR="006D0143" w:rsidRPr="0091279D">
        <w:rPr>
          <w:rFonts w:ascii="Arial" w:eastAsia="Arial" w:hAnsi="Arial" w:cs="Arial"/>
        </w:rPr>
        <w:t>situation</w:t>
      </w:r>
      <w:r w:rsidRPr="0091279D">
        <w:rPr>
          <w:rFonts w:ascii="Arial" w:eastAsia="Arial" w:hAnsi="Arial" w:cs="Arial"/>
        </w:rPr>
        <w:t>, Borrows clarifies that it's not intended to be political.</w:t>
      </w:r>
    </w:p>
    <w:p w14:paraId="16FBE962" w14:textId="54B2374B" w:rsidR="000E69DB" w:rsidRPr="0091279D" w:rsidRDefault="00C20CD3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 w:line="276" w:lineRule="auto"/>
        <w:rPr>
          <w:rFonts w:ascii="Arial" w:eastAsia="Arial" w:hAnsi="Arial" w:cs="Arial"/>
        </w:rPr>
      </w:pPr>
      <w:r w:rsidRPr="0091279D">
        <w:rPr>
          <w:rFonts w:ascii="Arial" w:eastAsia="Arial" w:hAnsi="Arial" w:cs="Arial"/>
        </w:rPr>
        <w:t xml:space="preserve">"From the River to the Sea </w:t>
      </w:r>
      <w:r w:rsidR="00404A52" w:rsidRPr="0091279D">
        <w:rPr>
          <w:rFonts w:ascii="Arial" w:eastAsia="Arial" w:hAnsi="Arial" w:cs="Arial"/>
        </w:rPr>
        <w:t>–</w:t>
      </w:r>
      <w:r w:rsidRPr="0091279D">
        <w:rPr>
          <w:rFonts w:ascii="Arial" w:eastAsia="Arial" w:hAnsi="Arial" w:cs="Arial"/>
        </w:rPr>
        <w:t xml:space="preserve"> Humani</w:t>
      </w:r>
      <w:r w:rsidR="003B604F" w:rsidRPr="0091279D">
        <w:rPr>
          <w:rFonts w:ascii="Arial" w:eastAsia="Arial" w:hAnsi="Arial" w:cs="Arial"/>
        </w:rPr>
        <w:t>z</w:t>
      </w:r>
      <w:r w:rsidRPr="0091279D">
        <w:rPr>
          <w:rFonts w:ascii="Arial" w:eastAsia="Arial" w:hAnsi="Arial" w:cs="Arial"/>
        </w:rPr>
        <w:t xml:space="preserve">ing Freedom" will be available </w:t>
      </w:r>
      <w:r w:rsidR="0091279D" w:rsidRPr="0091279D">
        <w:rPr>
          <w:rFonts w:ascii="Arial" w:eastAsia="Arial" w:hAnsi="Arial" w:cs="Arial"/>
        </w:rPr>
        <w:t xml:space="preserve">for sale </w:t>
      </w:r>
      <w:r w:rsidRPr="0091279D">
        <w:rPr>
          <w:rFonts w:ascii="Arial" w:eastAsia="Arial" w:hAnsi="Arial" w:cs="Arial"/>
        </w:rPr>
        <w:t>on Amazon</w:t>
      </w:r>
      <w:r w:rsidR="0091279D" w:rsidRPr="0091279D">
        <w:rPr>
          <w:rFonts w:ascii="Arial" w:eastAsia="Arial" w:hAnsi="Arial" w:cs="Arial"/>
        </w:rPr>
        <w:t xml:space="preserve">, </w:t>
      </w:r>
      <w:r w:rsidR="00CA4781" w:rsidRPr="0091279D">
        <w:rPr>
          <w:rFonts w:ascii="Arial" w:eastAsia="Arial" w:hAnsi="Arial" w:cs="Arial"/>
        </w:rPr>
        <w:t>Ingram,</w:t>
      </w:r>
      <w:r w:rsidRPr="0091279D">
        <w:rPr>
          <w:rFonts w:ascii="Arial" w:eastAsia="Arial" w:hAnsi="Arial" w:cs="Arial"/>
        </w:rPr>
        <w:t xml:space="preserve"> </w:t>
      </w:r>
      <w:r w:rsidR="0091279D" w:rsidRPr="0091279D">
        <w:rPr>
          <w:rFonts w:ascii="Arial" w:eastAsia="Arial" w:hAnsi="Arial" w:cs="Arial"/>
        </w:rPr>
        <w:t xml:space="preserve">and Kindle </w:t>
      </w:r>
      <w:r w:rsidRPr="0091279D">
        <w:rPr>
          <w:rFonts w:ascii="Arial" w:eastAsia="Arial" w:hAnsi="Arial" w:cs="Arial"/>
        </w:rPr>
        <w:t xml:space="preserve">from Friday 15 December. </w:t>
      </w:r>
    </w:p>
    <w:p w14:paraId="59350A79" w14:textId="77777777" w:rsidR="000E69DB" w:rsidRPr="0091279D" w:rsidRDefault="00C20CD3">
      <w:pPr>
        <w:spacing w:before="240" w:after="240" w:line="276" w:lineRule="auto"/>
        <w:rPr>
          <w:rFonts w:ascii="Arial" w:eastAsia="Arial" w:hAnsi="Arial" w:cs="Arial"/>
        </w:rPr>
      </w:pPr>
      <w:r w:rsidRPr="0091279D">
        <w:rPr>
          <w:rFonts w:ascii="Arial" w:eastAsia="Arial" w:hAnsi="Arial" w:cs="Arial"/>
        </w:rPr>
        <w:t>For media inquiries or additional information, contact:</w:t>
      </w:r>
    </w:p>
    <w:p w14:paraId="62DFB4CC" w14:textId="77777777" w:rsidR="000E69DB" w:rsidRPr="0091279D" w:rsidRDefault="00C20CD3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 w:line="276" w:lineRule="auto"/>
        <w:rPr>
          <w:rFonts w:ascii="Arial" w:eastAsia="Arial" w:hAnsi="Arial" w:cs="Arial"/>
        </w:rPr>
      </w:pPr>
      <w:r w:rsidRPr="0091279D">
        <w:rPr>
          <w:rFonts w:ascii="Arial" w:eastAsia="Arial" w:hAnsi="Arial" w:cs="Arial"/>
        </w:rPr>
        <w:t>Reem Borrows at reem@dreem.com.au</w:t>
      </w:r>
    </w:p>
    <w:p w14:paraId="3B27E514" w14:textId="77777777" w:rsidR="000E69DB" w:rsidRDefault="000E69DB">
      <w:pPr>
        <w:spacing w:before="240" w:after="240" w:line="276" w:lineRule="auto"/>
        <w:rPr>
          <w:rFonts w:ascii="Arial" w:eastAsia="Arial" w:hAnsi="Arial" w:cs="Arial"/>
          <w:color w:val="0E101A"/>
          <w:highlight w:val="white"/>
        </w:rPr>
      </w:pPr>
    </w:p>
    <w:sectPr w:rsidR="000E69DB">
      <w:headerReference w:type="default" r:id="rId9"/>
      <w:footerReference w:type="default" r:id="rId10"/>
      <w:pgSz w:w="11900" w:h="16840"/>
      <w:pgMar w:top="1440" w:right="1440" w:bottom="1440" w:left="1440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9F46A" w14:textId="77777777" w:rsidR="00631490" w:rsidRDefault="00631490">
      <w:r>
        <w:separator/>
      </w:r>
    </w:p>
  </w:endnote>
  <w:endnote w:type="continuationSeparator" w:id="0">
    <w:p w14:paraId="27893BBC" w14:textId="77777777" w:rsidR="00631490" w:rsidRDefault="00631490">
      <w:r>
        <w:continuationSeparator/>
      </w:r>
    </w:p>
  </w:endnote>
  <w:endnote w:type="continuationNotice" w:id="1">
    <w:p w14:paraId="6FEC543B" w14:textId="77777777" w:rsidR="00631490" w:rsidRDefault="006314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roy Light">
    <w:altName w:val="Calibri"/>
    <w:panose1 w:val="00000400000000000000"/>
    <w:charset w:val="4D"/>
    <w:family w:val="auto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91ABB" w14:textId="77777777" w:rsidR="000E69DB" w:rsidRDefault="000E69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Gilroy Light" w:eastAsia="Gilroy Light" w:hAnsi="Gilroy Light" w:cs="Gilroy Light"/>
        <w:color w:val="0098D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33AD3" w14:textId="77777777" w:rsidR="00631490" w:rsidRDefault="00631490">
      <w:r>
        <w:separator/>
      </w:r>
    </w:p>
  </w:footnote>
  <w:footnote w:type="continuationSeparator" w:id="0">
    <w:p w14:paraId="630BBA6E" w14:textId="77777777" w:rsidR="00631490" w:rsidRDefault="00631490">
      <w:r>
        <w:continuationSeparator/>
      </w:r>
    </w:p>
  </w:footnote>
  <w:footnote w:type="continuationNotice" w:id="1">
    <w:p w14:paraId="060EC613" w14:textId="77777777" w:rsidR="00631490" w:rsidRDefault="006314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070D6" w14:textId="77777777" w:rsidR="000E69DB" w:rsidRDefault="000E69DB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41EBC"/>
    <w:multiLevelType w:val="multilevel"/>
    <w:tmpl w:val="B15CA5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77293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9DB"/>
    <w:rsid w:val="000440FF"/>
    <w:rsid w:val="000C52A7"/>
    <w:rsid w:val="000E69DB"/>
    <w:rsid w:val="00140022"/>
    <w:rsid w:val="00276D3F"/>
    <w:rsid w:val="003B604F"/>
    <w:rsid w:val="003D1CBD"/>
    <w:rsid w:val="00404A52"/>
    <w:rsid w:val="0044009A"/>
    <w:rsid w:val="00455EF9"/>
    <w:rsid w:val="00476AAC"/>
    <w:rsid w:val="00595145"/>
    <w:rsid w:val="00631490"/>
    <w:rsid w:val="00656E9E"/>
    <w:rsid w:val="006D0143"/>
    <w:rsid w:val="006E451D"/>
    <w:rsid w:val="00727465"/>
    <w:rsid w:val="00743B03"/>
    <w:rsid w:val="00777E89"/>
    <w:rsid w:val="00790A1D"/>
    <w:rsid w:val="007B2F53"/>
    <w:rsid w:val="008F72F3"/>
    <w:rsid w:val="0091279D"/>
    <w:rsid w:val="009F2FDA"/>
    <w:rsid w:val="00A96C62"/>
    <w:rsid w:val="00AA0E5B"/>
    <w:rsid w:val="00AF2E90"/>
    <w:rsid w:val="00BA05BB"/>
    <w:rsid w:val="00C20CD3"/>
    <w:rsid w:val="00CA4781"/>
    <w:rsid w:val="00D24A88"/>
    <w:rsid w:val="00D6140B"/>
    <w:rsid w:val="00E27FC8"/>
    <w:rsid w:val="00E51A30"/>
    <w:rsid w:val="00E5375B"/>
    <w:rsid w:val="00E72822"/>
    <w:rsid w:val="024AFD41"/>
    <w:rsid w:val="17D31F7A"/>
    <w:rsid w:val="191527A8"/>
    <w:rsid w:val="4193DF8D"/>
    <w:rsid w:val="4F212E99"/>
    <w:rsid w:val="5EF8E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A27D08"/>
  <w15:docId w15:val="{9BA80FB0-3971-C246-86EE-649F5CF9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E51A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4A88"/>
  </w:style>
  <w:style w:type="paragraph" w:styleId="Footer">
    <w:name w:val="footer"/>
    <w:basedOn w:val="Normal"/>
    <w:link w:val="FooterChar"/>
    <w:uiPriority w:val="99"/>
    <w:semiHidden/>
    <w:unhideWhenUsed/>
    <w:rsid w:val="00E51A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4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IvkHpNPrKwwSeQeUyyRSNz7Myw==">CgMxLjA4AHIhMTYzSEc0RjN1a1MycnFzWWQwVkVuNXZpcGYwc2o5Z1hx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Lindsay Cumming</cp:lastModifiedBy>
  <cp:revision>4</cp:revision>
  <dcterms:created xsi:type="dcterms:W3CDTF">2023-12-14T00:48:00Z</dcterms:created>
  <dcterms:modified xsi:type="dcterms:W3CDTF">2023-12-14T01:18:00Z</dcterms:modified>
</cp:coreProperties>
</file>